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40" w:rsidRDefault="00837240" w:rsidP="005072F0">
      <w:pPr>
        <w:rPr>
          <w:b/>
        </w:rPr>
      </w:pPr>
    </w:p>
    <w:p w:rsidR="005072F0" w:rsidRPr="005072F0" w:rsidRDefault="005072F0" w:rsidP="005072F0">
      <w:pPr>
        <w:jc w:val="center"/>
        <w:rPr>
          <w:b/>
        </w:rPr>
      </w:pPr>
      <w:r w:rsidRPr="005072F0">
        <w:rPr>
          <w:b/>
        </w:rPr>
        <w:t>KWESTIONARIUSZ KONTROLI OŚRODKA UPRAWNIONEGO DO PRZYJMOWANIA TURNUSÓW REHABILITACYJNYCH</w:t>
      </w:r>
    </w:p>
    <w:p w:rsidR="00802320" w:rsidRPr="00802320" w:rsidRDefault="00802320" w:rsidP="008023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243"/>
        <w:gridCol w:w="2554"/>
      </w:tblGrid>
      <w:tr w:rsidR="00802320" w:rsidRPr="00802320" w:rsidTr="00802320">
        <w:trPr>
          <w:trHeight w:val="598"/>
          <w:jc w:val="center"/>
        </w:trPr>
        <w:tc>
          <w:tcPr>
            <w:tcW w:w="6768" w:type="dxa"/>
            <w:gridSpan w:val="2"/>
            <w:vAlign w:val="center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>Dane identyfikujące ośrodek uprawniony do przyjmowania turnusów rehabilitacyjnych</w:t>
            </w:r>
          </w:p>
        </w:tc>
        <w:tc>
          <w:tcPr>
            <w:tcW w:w="2554" w:type="dxa"/>
            <w:vAlign w:val="center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1075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Aktualna nazwa i adres ośrodka</w:t>
            </w:r>
          </w:p>
        </w:tc>
        <w:tc>
          <w:tcPr>
            <w:tcW w:w="3243" w:type="dxa"/>
            <w:vAlign w:val="center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1062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Telefony kontaktowe (stacjonarny i/lub komórkowy)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719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Fax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877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Adres e-mail ośrodka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881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Numer wpisu do rejestru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899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Wpis ważny w okresie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1252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Rodzaje turnusów zorganizowane w kontrolowanym okresie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1777"/>
          <w:jc w:val="center"/>
        </w:trPr>
        <w:tc>
          <w:tcPr>
            <w:tcW w:w="3525" w:type="dxa"/>
            <w:vAlign w:val="center"/>
          </w:tcPr>
          <w:p w:rsidR="00802320" w:rsidRPr="00802320" w:rsidRDefault="00802320" w:rsidP="00802320">
            <w:r w:rsidRPr="00802320">
              <w:t>Rodzaje schorzeń lub dysfunkcji osób niepełnosprawnych uczestniczących w turnusach zorganizowanych w kontrolowanym okresie</w:t>
            </w:r>
          </w:p>
        </w:tc>
        <w:tc>
          <w:tcPr>
            <w:tcW w:w="3243" w:type="dxa"/>
          </w:tcPr>
          <w:p w:rsidR="00802320" w:rsidRPr="00802320" w:rsidRDefault="00802320" w:rsidP="00802320"/>
        </w:tc>
        <w:tc>
          <w:tcPr>
            <w:tcW w:w="2554" w:type="dxa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r w:rsidRPr="00802320">
        <w:t>………………..….………………………</w:t>
      </w:r>
      <w:r w:rsidRPr="00802320">
        <w:tab/>
      </w:r>
      <w:r w:rsidRPr="00802320">
        <w:tab/>
      </w:r>
      <w:r>
        <w:tab/>
      </w:r>
      <w:r>
        <w:tab/>
      </w:r>
      <w:r>
        <w:tab/>
      </w:r>
      <w:r>
        <w:tab/>
      </w:r>
      <w:r>
        <w:tab/>
      </w:r>
      <w:r w:rsidRPr="00802320">
        <w:t>………………………………………….</w:t>
      </w:r>
    </w:p>
    <w:p w:rsidR="00802320" w:rsidRPr="00802320" w:rsidRDefault="00802320" w:rsidP="004C4515">
      <w:pPr>
        <w:spacing w:after="0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802320">
      <w:pPr>
        <w:rPr>
          <w:i/>
        </w:rPr>
      </w:pPr>
      <w:r w:rsidRPr="00802320">
        <w:rPr>
          <w:i/>
        </w:rPr>
        <w:t xml:space="preserve">lub osoby prowadzącej ośrodek) </w:t>
      </w:r>
      <w:r w:rsidRPr="00802320">
        <w:rPr>
          <w:i/>
        </w:rPr>
        <w:tab/>
      </w:r>
      <w:r w:rsidRPr="00802320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02320">
        <w:rPr>
          <w:i/>
        </w:rPr>
        <w:t>(data i podpis osób kontrolujących)</w:t>
      </w:r>
    </w:p>
    <w:p w:rsidR="00817142" w:rsidRDefault="00817142" w:rsidP="00802320">
      <w:pPr>
        <w:rPr>
          <w:b/>
        </w:rPr>
      </w:pPr>
    </w:p>
    <w:p w:rsidR="009C6406" w:rsidRDefault="009C6406" w:rsidP="00817142">
      <w:pPr>
        <w:jc w:val="center"/>
        <w:rPr>
          <w:b/>
        </w:rPr>
      </w:pPr>
    </w:p>
    <w:p w:rsidR="00802320" w:rsidRPr="00802320" w:rsidRDefault="00802320" w:rsidP="00817142">
      <w:pPr>
        <w:jc w:val="center"/>
        <w:rPr>
          <w:b/>
        </w:rPr>
      </w:pPr>
      <w:bookmarkStart w:id="0" w:name="_GoBack"/>
      <w:bookmarkEnd w:id="0"/>
      <w:r w:rsidRPr="00802320">
        <w:rPr>
          <w:b/>
        </w:rPr>
        <w:lastRenderedPageBreak/>
        <w:t>LISTA KONTROLNA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992"/>
        <w:gridCol w:w="992"/>
        <w:gridCol w:w="3794"/>
      </w:tblGrid>
      <w:tr w:rsidR="00802320" w:rsidRPr="00802320" w:rsidTr="00802320">
        <w:trPr>
          <w:trHeight w:val="779"/>
          <w:jc w:val="center"/>
        </w:trPr>
        <w:tc>
          <w:tcPr>
            <w:tcW w:w="3578" w:type="dxa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 xml:space="preserve">Spełnienie wymogów określonych w §15 ust. 1 pkt. 2 rozporządzenia Ministra Pracy i Polityki Społecznej z dnia 15 listopada 2007 roku </w:t>
            </w:r>
            <w:r w:rsidRPr="00802320">
              <w:rPr>
                <w:b/>
                <w:i/>
              </w:rPr>
              <w:t>w sprawie turnusów rehabilitacyjnych</w:t>
            </w:r>
            <w:r w:rsidRPr="00802320">
              <w:rPr>
                <w:b/>
              </w:rPr>
              <w:t xml:space="preserve"> (Dz. U. nr 230, poz. 1694)</w:t>
            </w:r>
          </w:p>
        </w:tc>
        <w:tc>
          <w:tcPr>
            <w:tcW w:w="992" w:type="dxa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992" w:type="dxa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3794" w:type="dxa"/>
          </w:tcPr>
          <w:p w:rsidR="00802320" w:rsidRPr="00802320" w:rsidRDefault="00802320" w:rsidP="00802320">
            <w:pPr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ośrodek zapewnia bazę noclegową, umożliwiającą przyjęcie co najmniej 20-osobowej zorganizowanej grupy osób niepełnosprawnych oraz dla niezbędnych opiekunów i kadry?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ośrodek zapewnia bazę żywieniową umożliwiającą przyjęcie co najmniej 20-osobowej zorganizowanej grupy osób niepełnosprawnych oraz dla niezbędnych opiekunów i kadry?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ośrodek posiada zaplecze do rehabilitacji, zabiegów fizjoterapeutycznych?  (zał. nr 1)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ośrodek posiada zaplecze do realizacji zajęć kulturalno-oświatowych i rekreacyjno-wypoczynkowych? (zał. nr 2a, 2b)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ośrodek posiada gabinet lekarski lub zabiegowy? (zał. nr 3)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/>
        </w:tc>
      </w:tr>
      <w:tr w:rsidR="00802320" w:rsidRPr="00802320" w:rsidTr="00802320">
        <w:trPr>
          <w:trHeight w:val="876"/>
          <w:jc w:val="center"/>
        </w:trPr>
        <w:tc>
          <w:tcPr>
            <w:tcW w:w="3578" w:type="dxa"/>
          </w:tcPr>
          <w:p w:rsidR="00802320" w:rsidRPr="00802320" w:rsidRDefault="00802320" w:rsidP="00802320">
            <w:r w:rsidRPr="00802320">
              <w:t>Czy w okresie od daty uzyskania wpisu do rejestru (ewentualnej zmiany wpisu do rejestru)</w:t>
            </w:r>
            <w:r w:rsidRPr="00802320">
              <w:rPr>
                <w:b/>
              </w:rPr>
              <w:t xml:space="preserve"> </w:t>
            </w:r>
            <w:r w:rsidRPr="00802320">
              <w:t>nastąpiły istotne zmiany w ośrodku (np. generalny remont budynku lub jego części, przebudowa części budynku itd.), które mogły mieć wpływ na zmianę warunków dostosowania ośrodka do potrzeb osób niepełnosprawnych (zał. nr 4)</w:t>
            </w:r>
          </w:p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992" w:type="dxa"/>
          </w:tcPr>
          <w:p w:rsidR="00802320" w:rsidRPr="00802320" w:rsidRDefault="00802320" w:rsidP="00802320"/>
        </w:tc>
        <w:tc>
          <w:tcPr>
            <w:tcW w:w="3794" w:type="dxa"/>
          </w:tcPr>
          <w:p w:rsidR="00802320" w:rsidRPr="00802320" w:rsidRDefault="00802320" w:rsidP="00802320">
            <w:r w:rsidRPr="00802320">
              <w:t>W przypadku odpowiedzi pozytywnej, należy wypełnić zał. 4a – 4e.</w:t>
            </w:r>
          </w:p>
        </w:tc>
      </w:tr>
    </w:tbl>
    <w:p w:rsidR="00802320" w:rsidRPr="00802320" w:rsidRDefault="00802320" w:rsidP="00802320"/>
    <w:p w:rsidR="00802320" w:rsidRPr="00802320" w:rsidRDefault="00802320" w:rsidP="00802320">
      <w:r w:rsidRPr="00802320">
        <w:t>……………..….………………………</w:t>
      </w:r>
      <w:r w:rsidRPr="00802320">
        <w:tab/>
      </w:r>
      <w:r>
        <w:tab/>
      </w:r>
      <w:r>
        <w:tab/>
      </w:r>
      <w:r>
        <w:tab/>
      </w:r>
      <w:r>
        <w:tab/>
      </w:r>
      <w:r>
        <w:tab/>
      </w:r>
      <w:r w:rsidRPr="00802320">
        <w:t>………………………………………….</w:t>
      </w:r>
    </w:p>
    <w:p w:rsidR="00802320" w:rsidRPr="00802320" w:rsidRDefault="00802320" w:rsidP="004C4515">
      <w:pPr>
        <w:spacing w:after="0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802320">
      <w:pPr>
        <w:rPr>
          <w:i/>
        </w:rPr>
      </w:pPr>
      <w:r w:rsidRPr="00802320">
        <w:rPr>
          <w:i/>
        </w:rPr>
        <w:t xml:space="preserve">lub osoby prowadzącej ośrodek) </w:t>
      </w:r>
      <w:r w:rsidRPr="0080232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02320">
        <w:rPr>
          <w:i/>
        </w:rPr>
        <w:t>(data i podpis osób kontrolujących)</w:t>
      </w:r>
    </w:p>
    <w:p w:rsidR="00802320" w:rsidRPr="00802320" w:rsidRDefault="00802320" w:rsidP="00802320">
      <w:pPr>
        <w:ind w:left="7080" w:firstLine="708"/>
        <w:jc w:val="right"/>
        <w:rPr>
          <w:b/>
        </w:rPr>
      </w:pPr>
      <w:r w:rsidRPr="00802320">
        <w:rPr>
          <w:b/>
        </w:rPr>
        <w:lastRenderedPageBreak/>
        <w:t>Załącznik nr 1</w:t>
      </w:r>
    </w:p>
    <w:p w:rsidR="00802320" w:rsidRPr="00802320" w:rsidRDefault="00802320" w:rsidP="00F87E74">
      <w:pPr>
        <w:jc w:val="center"/>
        <w:rPr>
          <w:b/>
        </w:rPr>
      </w:pPr>
      <w:r w:rsidRPr="00802320">
        <w:rPr>
          <w:b/>
        </w:rPr>
        <w:t>Wyposażenie zaplecza do realizacji aktywnych form rehabilitacji, zabiegów fizjoterapeutycznych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843"/>
      </w:tblGrid>
      <w:tr w:rsidR="00802320" w:rsidRPr="00802320" w:rsidTr="00802320">
        <w:trPr>
          <w:trHeight w:val="487"/>
          <w:jc w:val="center"/>
        </w:trPr>
        <w:tc>
          <w:tcPr>
            <w:tcW w:w="817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L.p.</w:t>
            </w:r>
          </w:p>
        </w:tc>
        <w:tc>
          <w:tcPr>
            <w:tcW w:w="4111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POZYCJA</w:t>
            </w:r>
          </w:p>
        </w:tc>
        <w:tc>
          <w:tcPr>
            <w:tcW w:w="1276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1843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280"/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atlas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drabinki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materace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rotory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równoważnie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25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rowerki treningowe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9C50DC" w:rsidRDefault="00802320" w:rsidP="00802320">
            <w:pPr>
              <w:rPr>
                <w:sz w:val="32"/>
                <w:szCs w:val="32"/>
                <w:vertAlign w:val="superscript"/>
              </w:rPr>
            </w:pPr>
            <w:r w:rsidRPr="009C50DC">
              <w:rPr>
                <w:sz w:val="32"/>
                <w:szCs w:val="32"/>
                <w:vertAlign w:val="superscript"/>
              </w:rPr>
              <w:t>x</w:t>
            </w: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/>
        </w:tc>
        <w:tc>
          <w:tcPr>
            <w:tcW w:w="4111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02320" w:rsidRPr="00802320" w:rsidRDefault="00802320" w:rsidP="00802320">
            <w:pPr>
              <w:rPr>
                <w:lang w:val="en-US"/>
              </w:rPr>
            </w:pPr>
          </w:p>
        </w:tc>
      </w:tr>
    </w:tbl>
    <w:p w:rsidR="00802320" w:rsidRPr="00802320" w:rsidRDefault="00802320" w:rsidP="00802320"/>
    <w:p w:rsidR="00802320" w:rsidRPr="00802320" w:rsidRDefault="00802320" w:rsidP="00802320">
      <w:pPr>
        <w:rPr>
          <w:vertAlign w:val="superscript"/>
        </w:rPr>
      </w:pPr>
      <w:r w:rsidRPr="009C50DC">
        <w:rPr>
          <w:sz w:val="32"/>
          <w:szCs w:val="32"/>
          <w:vertAlign w:val="superscript"/>
        </w:rPr>
        <w:t xml:space="preserve">x </w:t>
      </w:r>
      <w:r w:rsidRPr="00802320">
        <w:t>inne – wymienić jakie</w:t>
      </w:r>
    </w:p>
    <w:p w:rsidR="00802320" w:rsidRPr="00802320" w:rsidRDefault="00802320" w:rsidP="00480034">
      <w:pPr>
        <w:spacing w:after="0"/>
        <w:ind w:left="6372" w:firstLine="708"/>
      </w:pPr>
      <w:r w:rsidRPr="00802320">
        <w:t>……………..….………………</w:t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t>(</w:t>
      </w:r>
      <w:r w:rsidRPr="00802320">
        <w:rPr>
          <w:i/>
        </w:rPr>
        <w:t>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 </w:t>
      </w:r>
      <w:r w:rsidRPr="00802320">
        <w:t>Stosownie do treści art. 83 Kodeksu Postępowania Administracyjnego, stronie przysługuje prawo odmowy złożenia wyjaśnień.</w:t>
      </w:r>
    </w:p>
    <w:p w:rsidR="00480034" w:rsidRDefault="00480034" w:rsidP="00802320">
      <w:pPr>
        <w:ind w:left="7788" w:firstLine="708"/>
        <w:jc w:val="right"/>
        <w:rPr>
          <w:b/>
        </w:rPr>
      </w:pPr>
    </w:p>
    <w:p w:rsidR="00802320" w:rsidRPr="00802320" w:rsidRDefault="00802320" w:rsidP="00802320">
      <w:pPr>
        <w:ind w:left="7788" w:firstLine="708"/>
        <w:jc w:val="right"/>
        <w:rPr>
          <w:b/>
        </w:rPr>
      </w:pPr>
      <w:r w:rsidRPr="00802320">
        <w:rPr>
          <w:b/>
        </w:rPr>
        <w:lastRenderedPageBreak/>
        <w:t>Załącznik nr 2a</w:t>
      </w:r>
    </w:p>
    <w:p w:rsidR="00802320" w:rsidRPr="00802320" w:rsidRDefault="00802320" w:rsidP="00802320">
      <w:pPr>
        <w:rPr>
          <w:b/>
        </w:rPr>
      </w:pPr>
      <w:r w:rsidRPr="00802320">
        <w:rPr>
          <w:b/>
        </w:rPr>
        <w:t>Wyposażenie zaplecza do  realizacji zajęć kulturalno-oświatowych i rekreacyjno-wypoczynkowych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65"/>
        <w:gridCol w:w="2382"/>
      </w:tblGrid>
      <w:tr w:rsidR="00817142" w:rsidRPr="00802320" w:rsidTr="00817142">
        <w:tc>
          <w:tcPr>
            <w:tcW w:w="817" w:type="dxa"/>
          </w:tcPr>
          <w:p w:rsidR="00817142" w:rsidRPr="00802320" w:rsidRDefault="00817142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L.p.</w:t>
            </w:r>
          </w:p>
        </w:tc>
        <w:tc>
          <w:tcPr>
            <w:tcW w:w="4565" w:type="dxa"/>
          </w:tcPr>
          <w:p w:rsidR="00817142" w:rsidRPr="00802320" w:rsidRDefault="00817142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POZYCJA</w:t>
            </w:r>
          </w:p>
        </w:tc>
        <w:tc>
          <w:tcPr>
            <w:tcW w:w="2382" w:type="dxa"/>
          </w:tcPr>
          <w:p w:rsidR="00817142" w:rsidRPr="00802320" w:rsidRDefault="00817142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  <w:tc>
          <w:tcPr>
            <w:tcW w:w="4565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>
            <w:pPr>
              <w:rPr>
                <w:lang w:val="en-US"/>
              </w:rPr>
            </w:pPr>
          </w:p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  <w:tr w:rsidR="00817142" w:rsidRPr="00802320" w:rsidTr="00817142">
        <w:tc>
          <w:tcPr>
            <w:tcW w:w="817" w:type="dxa"/>
          </w:tcPr>
          <w:p w:rsidR="00817142" w:rsidRPr="00802320" w:rsidRDefault="00817142" w:rsidP="00802320"/>
        </w:tc>
        <w:tc>
          <w:tcPr>
            <w:tcW w:w="4565" w:type="dxa"/>
          </w:tcPr>
          <w:p w:rsidR="00817142" w:rsidRPr="00802320" w:rsidRDefault="00817142" w:rsidP="00802320"/>
        </w:tc>
        <w:tc>
          <w:tcPr>
            <w:tcW w:w="2382" w:type="dxa"/>
          </w:tcPr>
          <w:p w:rsidR="00817142" w:rsidRPr="00802320" w:rsidRDefault="00817142" w:rsidP="00802320"/>
        </w:tc>
      </w:tr>
    </w:tbl>
    <w:p w:rsidR="00802320" w:rsidRPr="00802320" w:rsidRDefault="00802320" w:rsidP="00802320"/>
    <w:p w:rsidR="00802320" w:rsidRPr="00802320" w:rsidRDefault="00802320" w:rsidP="00480034">
      <w:pPr>
        <w:ind w:left="6372"/>
      </w:pPr>
      <w:r w:rsidRPr="00802320">
        <w:t>………………..….………………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t>(</w:t>
      </w:r>
      <w:r w:rsidRPr="00802320">
        <w:rPr>
          <w:i/>
        </w:rPr>
        <w:t>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pPr>
        <w:rPr>
          <w:i/>
        </w:rPr>
      </w:pPr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>Stosownie do treści art. 83 Kodeksu Postępowania Administracyjnego, stronie przysługuje prawo odmowy złożenia wyjaśnień</w:t>
      </w:r>
    </w:p>
    <w:p w:rsidR="00802320" w:rsidRPr="00802320" w:rsidRDefault="00802320" w:rsidP="00802320">
      <w:pPr>
        <w:ind w:left="7788" w:firstLine="708"/>
        <w:jc w:val="right"/>
        <w:rPr>
          <w:b/>
        </w:rPr>
      </w:pPr>
      <w:r w:rsidRPr="00802320">
        <w:rPr>
          <w:b/>
        </w:rPr>
        <w:lastRenderedPageBreak/>
        <w:t>Załącznik nr 2b</w:t>
      </w:r>
    </w:p>
    <w:p w:rsidR="00802320" w:rsidRPr="00802320" w:rsidRDefault="00802320" w:rsidP="00802320">
      <w:pPr>
        <w:rPr>
          <w:b/>
        </w:rPr>
      </w:pPr>
      <w:r w:rsidRPr="00802320">
        <w:rPr>
          <w:b/>
        </w:rPr>
        <w:t xml:space="preserve">Zaplecze do realizacji zajęć sportowo-rekreacyjnych </w:t>
      </w:r>
    </w:p>
    <w:p w:rsidR="00802320" w:rsidRPr="00802320" w:rsidRDefault="00802320" w:rsidP="0080232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165"/>
        <w:gridCol w:w="1843"/>
      </w:tblGrid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L.p.</w:t>
            </w:r>
          </w:p>
        </w:tc>
        <w:tc>
          <w:tcPr>
            <w:tcW w:w="4111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POZYCJA</w:t>
            </w:r>
          </w:p>
        </w:tc>
        <w:tc>
          <w:tcPr>
            <w:tcW w:w="1276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1165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1843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boisko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korty tenisowe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kręgielnia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basen kryty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basen odkryty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ścieżka zdrowia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sala gimnastyczna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siłownia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wyciąg narciarski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przystań wodna ze sprzętem wodnym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>
            <w:r w:rsidRPr="00802320">
              <w:t>plac zabaw dla dzieci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817" w:type="dxa"/>
          </w:tcPr>
          <w:p w:rsidR="00802320" w:rsidRPr="00802320" w:rsidRDefault="00802320" w:rsidP="00802320">
            <w:pPr>
              <w:numPr>
                <w:ilvl w:val="0"/>
                <w:numId w:val="30"/>
              </w:numPr>
            </w:pPr>
          </w:p>
        </w:tc>
        <w:tc>
          <w:tcPr>
            <w:tcW w:w="4111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480034">
      <w:pPr>
        <w:ind w:left="6372"/>
      </w:pPr>
      <w:r w:rsidRPr="00802320">
        <w:t>………………..….………………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t>(</w:t>
      </w:r>
      <w:r w:rsidRPr="00802320">
        <w:rPr>
          <w:i/>
        </w:rPr>
        <w:t>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>Stosownie do treści art. 83 Kodeksu Postępowania Administracyjnego, stronie przysługuje prawo odmowy złożenia wyjaśnień.</w:t>
      </w:r>
    </w:p>
    <w:p w:rsidR="00802320" w:rsidRPr="00802320" w:rsidRDefault="00802320" w:rsidP="00802320">
      <w:pPr>
        <w:ind w:left="7788" w:firstLine="708"/>
        <w:jc w:val="right"/>
        <w:rPr>
          <w:b/>
        </w:rPr>
      </w:pPr>
      <w:r w:rsidRPr="00802320">
        <w:rPr>
          <w:b/>
        </w:rPr>
        <w:lastRenderedPageBreak/>
        <w:t>Załącznik nr 3</w:t>
      </w:r>
    </w:p>
    <w:p w:rsidR="00802320" w:rsidRPr="00802320" w:rsidRDefault="00802320" w:rsidP="00802320">
      <w:pPr>
        <w:rPr>
          <w:b/>
        </w:rPr>
      </w:pPr>
      <w:r w:rsidRPr="00802320">
        <w:rPr>
          <w:b/>
        </w:rPr>
        <w:t>Wyposażenie gabinetu lekarskiego</w:t>
      </w:r>
    </w:p>
    <w:p w:rsidR="00802320" w:rsidRPr="00802320" w:rsidRDefault="00802320" w:rsidP="0080232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253"/>
        <w:gridCol w:w="1276"/>
        <w:gridCol w:w="1165"/>
        <w:gridCol w:w="1843"/>
      </w:tblGrid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L.p.</w:t>
            </w:r>
          </w:p>
        </w:tc>
        <w:tc>
          <w:tcPr>
            <w:tcW w:w="4253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POZYCJA</w:t>
            </w:r>
          </w:p>
        </w:tc>
        <w:tc>
          <w:tcPr>
            <w:tcW w:w="1276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1165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1843" w:type="dxa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>
            <w:pPr>
              <w:numPr>
                <w:ilvl w:val="0"/>
                <w:numId w:val="31"/>
              </w:numPr>
            </w:pPr>
          </w:p>
        </w:tc>
        <w:tc>
          <w:tcPr>
            <w:tcW w:w="4253" w:type="dxa"/>
          </w:tcPr>
          <w:p w:rsidR="00802320" w:rsidRPr="00802320" w:rsidRDefault="00802320" w:rsidP="00802320">
            <w:r w:rsidRPr="00802320">
              <w:t>aparat do mierzenia ciśnienia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>
            <w:pPr>
              <w:numPr>
                <w:ilvl w:val="0"/>
                <w:numId w:val="31"/>
              </w:numPr>
            </w:pPr>
          </w:p>
        </w:tc>
        <w:tc>
          <w:tcPr>
            <w:tcW w:w="4253" w:type="dxa"/>
          </w:tcPr>
          <w:p w:rsidR="00802320" w:rsidRPr="00802320" w:rsidRDefault="00802320" w:rsidP="00802320">
            <w:r w:rsidRPr="00802320">
              <w:t>leżanka lekarska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>
            <w:pPr>
              <w:numPr>
                <w:ilvl w:val="0"/>
                <w:numId w:val="31"/>
              </w:numPr>
            </w:pPr>
          </w:p>
        </w:tc>
        <w:tc>
          <w:tcPr>
            <w:tcW w:w="4253" w:type="dxa"/>
          </w:tcPr>
          <w:p w:rsidR="00802320" w:rsidRPr="00802320" w:rsidRDefault="00802320" w:rsidP="00802320">
            <w:r w:rsidRPr="00802320">
              <w:t>podstawowy zestaw do udzielania pierwszej pomocy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>
            <w:pPr>
              <w:numPr>
                <w:ilvl w:val="0"/>
                <w:numId w:val="31"/>
              </w:numPr>
            </w:pPr>
          </w:p>
        </w:tc>
        <w:tc>
          <w:tcPr>
            <w:tcW w:w="4253" w:type="dxa"/>
          </w:tcPr>
          <w:p w:rsidR="00802320" w:rsidRPr="00802320" w:rsidRDefault="00802320" w:rsidP="00802320">
            <w:r w:rsidRPr="00802320">
              <w:t>umywalka z bieżącą wodą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>
            <w:pPr>
              <w:numPr>
                <w:ilvl w:val="0"/>
                <w:numId w:val="31"/>
              </w:numPr>
            </w:pPr>
          </w:p>
        </w:tc>
        <w:tc>
          <w:tcPr>
            <w:tcW w:w="4253" w:type="dxa"/>
          </w:tcPr>
          <w:p w:rsidR="00802320" w:rsidRPr="00802320" w:rsidRDefault="00802320" w:rsidP="00802320">
            <w:r w:rsidRPr="00802320">
              <w:t>waga lekarska</w:t>
            </w:r>
          </w:p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/>
        </w:tc>
        <w:tc>
          <w:tcPr>
            <w:tcW w:w="4253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  <w:tr w:rsidR="00802320" w:rsidRPr="00802320" w:rsidTr="00802320">
        <w:trPr>
          <w:jc w:val="center"/>
        </w:trPr>
        <w:tc>
          <w:tcPr>
            <w:tcW w:w="699" w:type="dxa"/>
          </w:tcPr>
          <w:p w:rsidR="00802320" w:rsidRPr="00802320" w:rsidRDefault="00802320" w:rsidP="00802320"/>
        </w:tc>
        <w:tc>
          <w:tcPr>
            <w:tcW w:w="4253" w:type="dxa"/>
          </w:tcPr>
          <w:p w:rsidR="00802320" w:rsidRPr="00802320" w:rsidRDefault="00802320" w:rsidP="00802320"/>
        </w:tc>
        <w:tc>
          <w:tcPr>
            <w:tcW w:w="1276" w:type="dxa"/>
          </w:tcPr>
          <w:p w:rsidR="00802320" w:rsidRPr="00802320" w:rsidRDefault="00802320" w:rsidP="00802320"/>
        </w:tc>
        <w:tc>
          <w:tcPr>
            <w:tcW w:w="1165" w:type="dxa"/>
          </w:tcPr>
          <w:p w:rsidR="00802320" w:rsidRPr="00802320" w:rsidRDefault="00802320" w:rsidP="00802320"/>
        </w:tc>
        <w:tc>
          <w:tcPr>
            <w:tcW w:w="1843" w:type="dxa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480034">
      <w:pPr>
        <w:ind w:left="6372"/>
      </w:pPr>
      <w:r w:rsidRPr="00802320">
        <w:t>………………..….………………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t>(</w:t>
      </w:r>
      <w:r w:rsidRPr="00802320">
        <w:rPr>
          <w:i/>
        </w:rPr>
        <w:t>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pPr>
        <w:rPr>
          <w:i/>
        </w:rPr>
      </w:pPr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 xml:space="preserve">Stosownie do treści art. 83 Kodeksu Postępowania Administracyjnego, stronie przysługuje prawo odmowy złożenia wyjaśnień. 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Default="00802320" w:rsidP="00802320"/>
    <w:p w:rsidR="00802320" w:rsidRPr="00802320" w:rsidRDefault="00802320" w:rsidP="00802320">
      <w:pPr>
        <w:rPr>
          <w:b/>
          <w:bCs/>
        </w:rPr>
      </w:pPr>
    </w:p>
    <w:p w:rsidR="00802320" w:rsidRPr="00802320" w:rsidRDefault="00802320" w:rsidP="00802320">
      <w:pPr>
        <w:ind w:left="7788" w:firstLine="708"/>
        <w:jc w:val="right"/>
        <w:rPr>
          <w:b/>
          <w:bCs/>
        </w:rPr>
      </w:pPr>
      <w:r w:rsidRPr="00802320">
        <w:rPr>
          <w:b/>
          <w:bCs/>
        </w:rPr>
        <w:lastRenderedPageBreak/>
        <w:t>Załącznik nr 4</w:t>
      </w:r>
    </w:p>
    <w:p w:rsidR="00802320" w:rsidRPr="00802320" w:rsidRDefault="00802320" w:rsidP="00802320">
      <w:pPr>
        <w:rPr>
          <w:b/>
          <w:bCs/>
        </w:rPr>
      </w:pPr>
    </w:p>
    <w:p w:rsidR="00802320" w:rsidRPr="00802320" w:rsidRDefault="00802320" w:rsidP="00802320">
      <w:pPr>
        <w:jc w:val="center"/>
        <w:rPr>
          <w:b/>
        </w:rPr>
      </w:pPr>
      <w:r w:rsidRPr="00802320">
        <w:rPr>
          <w:b/>
        </w:rPr>
        <w:t>Oświadczenie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pPr>
        <w:rPr>
          <w:b/>
        </w:rPr>
      </w:pPr>
      <w:r w:rsidRPr="00802320">
        <w:t>Oświadczam, iż dostosowanie ośrodka do potrzeb osób niepełnosprawnych nie uległo/uległo* zmianie od daty uzyskania wpisu do rejestru ośrodków (lub zmiany wpisu do rejestru).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480034">
      <w:pPr>
        <w:ind w:left="4956"/>
      </w:pPr>
      <w:r w:rsidRPr="00802320">
        <w:t>………………..….………………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4956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480034">
      <w:pPr>
        <w:ind w:left="4956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r w:rsidRPr="00802320">
        <w:t>*nieprawidłowe proszę skreślić</w:t>
      </w:r>
    </w:p>
    <w:p w:rsidR="00802320" w:rsidRPr="00802320" w:rsidRDefault="00802320" w:rsidP="00802320"/>
    <w:p w:rsidR="00802320" w:rsidRPr="00802320" w:rsidRDefault="00802320" w:rsidP="00802320">
      <w:r w:rsidRPr="00802320">
        <w:tab/>
      </w:r>
    </w:p>
    <w:p w:rsidR="00802320" w:rsidRPr="00802320" w:rsidRDefault="00802320" w:rsidP="00802320"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/>
    <w:p w:rsidR="00802320" w:rsidRPr="00802320" w:rsidRDefault="00802320" w:rsidP="00802320">
      <w:r w:rsidRPr="00802320">
        <w:t xml:space="preserve">Stosownie do treści art. 83 Kodeksu Postępowania Administracyjnego, stronie przysługuje prawo odmowy złożenia wyjaśnień. 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pPr>
        <w:rPr>
          <w:b/>
          <w:bCs/>
        </w:rPr>
      </w:pPr>
    </w:p>
    <w:p w:rsidR="00802320" w:rsidRPr="00802320" w:rsidRDefault="00802320" w:rsidP="00802320">
      <w:pPr>
        <w:rPr>
          <w:b/>
          <w:bCs/>
        </w:rPr>
      </w:pPr>
    </w:p>
    <w:p w:rsidR="00802320" w:rsidRDefault="00802320" w:rsidP="00802320">
      <w:pPr>
        <w:ind w:left="7788" w:firstLine="708"/>
        <w:jc w:val="right"/>
        <w:rPr>
          <w:b/>
          <w:bCs/>
        </w:rPr>
      </w:pPr>
    </w:p>
    <w:p w:rsidR="00802320" w:rsidRPr="00802320" w:rsidRDefault="00802320" w:rsidP="00802320">
      <w:pPr>
        <w:ind w:left="7788" w:firstLine="708"/>
        <w:jc w:val="right"/>
        <w:rPr>
          <w:b/>
        </w:rPr>
      </w:pPr>
      <w:r w:rsidRPr="00802320">
        <w:rPr>
          <w:b/>
          <w:bCs/>
        </w:rPr>
        <w:lastRenderedPageBreak/>
        <w:t>Załącznik nr 4a</w:t>
      </w:r>
    </w:p>
    <w:p w:rsidR="00802320" w:rsidRPr="00802320" w:rsidRDefault="00802320" w:rsidP="00802320">
      <w:pPr>
        <w:rPr>
          <w:b/>
          <w:bCs/>
        </w:rPr>
      </w:pPr>
      <w:r w:rsidRPr="00802320">
        <w:rPr>
          <w:b/>
          <w:bCs/>
        </w:rPr>
        <w:t xml:space="preserve">Warunki dostępności dla obiektów przyjmujących grupy turnusowe osób niepełnosprawnych z dysfunkcją narządu wzroku 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788"/>
        <w:gridCol w:w="756"/>
        <w:gridCol w:w="756"/>
        <w:gridCol w:w="3198"/>
      </w:tblGrid>
      <w:tr w:rsidR="00802320" w:rsidRPr="00802320" w:rsidTr="00802320">
        <w:trPr>
          <w:trHeight w:val="499"/>
          <w:jc w:val="center"/>
        </w:trPr>
        <w:tc>
          <w:tcPr>
            <w:tcW w:w="635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Lp.</w:t>
            </w:r>
          </w:p>
        </w:tc>
        <w:tc>
          <w:tcPr>
            <w:tcW w:w="4788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Warunki dostępności</w:t>
            </w:r>
          </w:p>
        </w:tc>
        <w:tc>
          <w:tcPr>
            <w:tcW w:w="756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756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3198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powierzchnie przed drzwiami wejściowymi są pozbawione odbojów, skrobaczek, wycieraczek?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2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skrzydła drzwiowe są oznakowane w sposób widoczny i wykonane z materiałów zapewniających bezpieczeństwo użytkowników?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3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stopnie schodowe są bez nosków i podcięć, a powierzchnia stopnia wykonana z materiałów niepowodujących poślizgu?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4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schody służące do pokonania wysokości większej niż 0,5 m, zaopatrzone są w balustrady z wypełnieniem płaszczyzn pionowych od strony otwartej, zabezpieczającym przed wypadnięciem?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641"/>
          <w:jc w:val="center"/>
        </w:trPr>
        <w:tc>
          <w:tcPr>
            <w:tcW w:w="635" w:type="dxa"/>
            <w:vMerge w:val="restart"/>
            <w:vAlign w:val="center"/>
          </w:tcPr>
          <w:p w:rsidR="00802320" w:rsidRPr="00802320" w:rsidRDefault="00802320" w:rsidP="00802320">
            <w:r w:rsidRPr="00802320">
              <w:t>5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nawierzchnia wykonana jest z materiałów niepowodujących poślizgu?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zewnętrznych ciągach komunikacyjnych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wewnętrznych ciągach komunikacyjnych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pomieszczeniach noclegowych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pomieszczeniach higieniczno-sanitarnych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pomieszczeniach rekreacji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pomieszczeniach rehabilitacji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pomieszczeniach żywienia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w gabinetach lekarskich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na pochylniach zewnętrznych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76"/>
          <w:jc w:val="center"/>
        </w:trPr>
        <w:tc>
          <w:tcPr>
            <w:tcW w:w="635" w:type="dxa"/>
            <w:vMerge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1"/>
              </w:numPr>
            </w:pPr>
            <w:r w:rsidRPr="00802320">
              <w:t>na pochylniach wewnętrznych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461"/>
          <w:jc w:val="center"/>
        </w:trPr>
        <w:tc>
          <w:tcPr>
            <w:tcW w:w="635" w:type="dxa"/>
            <w:vMerge w:val="restart"/>
            <w:vAlign w:val="center"/>
          </w:tcPr>
          <w:p w:rsidR="00802320" w:rsidRPr="00802320" w:rsidRDefault="00802320" w:rsidP="00802320">
            <w:r w:rsidRPr="00802320">
              <w:t>6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od strony przestrzeni otwartej występują balustrady?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45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2"/>
              </w:numPr>
            </w:pPr>
            <w:r w:rsidRPr="00802320">
              <w:t>przy pochylniach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45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2"/>
              </w:numPr>
            </w:pPr>
            <w:r w:rsidRPr="00802320">
              <w:t>balkonach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45"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pPr>
              <w:numPr>
                <w:ilvl w:val="0"/>
                <w:numId w:val="22"/>
              </w:numPr>
            </w:pPr>
            <w:r w:rsidRPr="00802320">
              <w:t>loggiach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623"/>
          <w:jc w:val="center"/>
        </w:trPr>
        <w:tc>
          <w:tcPr>
            <w:tcW w:w="635" w:type="dxa"/>
            <w:vMerge w:val="restart"/>
            <w:vAlign w:val="center"/>
          </w:tcPr>
          <w:p w:rsidR="00802320" w:rsidRPr="00802320" w:rsidRDefault="00802320" w:rsidP="00802320">
            <w:r w:rsidRPr="00802320">
              <w:t>7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 xml:space="preserve">Czy oznaczono piktogramami opisanymi pismem </w:t>
            </w:r>
            <w:proofErr w:type="spellStart"/>
            <w:r w:rsidRPr="00802320">
              <w:t>Brailea</w:t>
            </w:r>
            <w:proofErr w:type="spellEnd"/>
            <w:r w:rsidRPr="00802320">
              <w:t>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drogi ewakuacyjne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drzwi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ciągi komunikacyjne poziome i pionowe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pomieszczenia higieniczno-sanitarne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dojścia do gabinetów lekarskich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 xml:space="preserve">dojścia do miejsc noclegowych 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 xml:space="preserve">dojścia do miejsc rekreacji 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3"/>
              </w:numPr>
            </w:pPr>
            <w:r w:rsidRPr="00802320">
              <w:t>dojścia do miejsc rehabilitacji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cantSplit/>
          <w:trHeight w:val="306"/>
          <w:jc w:val="center"/>
        </w:trPr>
        <w:tc>
          <w:tcPr>
            <w:tcW w:w="635" w:type="dxa"/>
            <w:vMerge/>
            <w:vAlign w:val="center"/>
          </w:tcPr>
          <w:p w:rsidR="00802320" w:rsidRPr="00802320" w:rsidRDefault="00802320" w:rsidP="00802320"/>
        </w:tc>
        <w:tc>
          <w:tcPr>
            <w:tcW w:w="4788" w:type="dxa"/>
            <w:vAlign w:val="center"/>
          </w:tcPr>
          <w:p w:rsidR="00802320" w:rsidRPr="00802320" w:rsidRDefault="00802320" w:rsidP="00802320">
            <w:pPr>
              <w:numPr>
                <w:ilvl w:val="0"/>
                <w:numId w:val="24"/>
              </w:numPr>
            </w:pPr>
            <w:r w:rsidRPr="00802320">
              <w:t>dojścia do miejsc żywienia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8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przy schodach zamontowano obustronne poręcze przedłużone na początku i na końcu o 0,3 m, zakończone w sposób zapewniający bezpieczne użytkowanie?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9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oznaczono kolorystycznie oraz fakturą nawierzchni zmiany poziomów nawierzchni i kierunku ciągów komunikacyjnych wewnętrznych i zewnętrznych, w szczególności początku i zakończenia schodów w obrębie 0.3 m od krawędzi rozpoczynającej i kończącej bieg schodów?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10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ściany, sufit i posadzki ciągów komunikacyjnych i pomieszczeń noclegowych wykończono materiałami matowymi niepowodującymi olśnienia?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11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listwy prowadzące na pionowych powierzchniach głównych ciągów komunikacyjnych umieszczone są na wysokości 1-1,1m, w odległości 0,03-0,04m od ściany?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12</w:t>
            </w:r>
          </w:p>
        </w:tc>
        <w:tc>
          <w:tcPr>
            <w:tcW w:w="4788" w:type="dxa"/>
            <w:vAlign w:val="center"/>
          </w:tcPr>
          <w:p w:rsidR="00802320" w:rsidRPr="00802320" w:rsidRDefault="00802320" w:rsidP="00802320">
            <w:r w:rsidRPr="00802320">
              <w:t>Czy ośrodek posiada rozwiązania techniczne dotyczące grzejników centralnego ogrzewania uniemożliwiające poparzenie?</w:t>
            </w:r>
          </w:p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756" w:type="dxa"/>
            <w:vAlign w:val="center"/>
          </w:tcPr>
          <w:p w:rsidR="00802320" w:rsidRPr="00802320" w:rsidRDefault="00802320" w:rsidP="00802320"/>
        </w:tc>
        <w:tc>
          <w:tcPr>
            <w:tcW w:w="3198" w:type="dxa"/>
            <w:vAlign w:val="center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………………..….………………</w:t>
      </w:r>
      <w:r w:rsidRPr="00802320">
        <w:rPr>
          <w:i/>
        </w:rPr>
        <w:tab/>
      </w:r>
      <w:r w:rsidRPr="00802320">
        <w:rPr>
          <w:i/>
        </w:rPr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 xml:space="preserve">Stosownie do treści art. 83 Kodeksu Postępowania Administracyjnego, stronie przysługuje prawo odmowy złożenia wyjaśnień. </w:t>
      </w:r>
    </w:p>
    <w:p w:rsidR="00802320" w:rsidRPr="00802320" w:rsidRDefault="00802320" w:rsidP="00802320">
      <w:pPr>
        <w:jc w:val="right"/>
        <w:rPr>
          <w:b/>
        </w:rPr>
      </w:pPr>
      <w:r w:rsidRPr="00802320"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2320">
        <w:rPr>
          <w:b/>
        </w:rPr>
        <w:t xml:space="preserve">  Załącznik nr 4b </w:t>
      </w:r>
    </w:p>
    <w:p w:rsidR="00802320" w:rsidRPr="00802320" w:rsidRDefault="00802320" w:rsidP="00802320">
      <w:pPr>
        <w:rPr>
          <w:b/>
        </w:rPr>
      </w:pPr>
      <w:r w:rsidRPr="00802320">
        <w:rPr>
          <w:b/>
        </w:rPr>
        <w:t>Warunki dostępności dla obiektów przyjmujących grupy turnusowe osób niepełnosprawnych z dysfunkcją narządu ruchu poruszających się na wózkach inwalidzkich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5400"/>
        <w:gridCol w:w="900"/>
        <w:gridCol w:w="900"/>
        <w:gridCol w:w="2156"/>
      </w:tblGrid>
      <w:tr w:rsidR="00802320" w:rsidRPr="00802320" w:rsidTr="00802320">
        <w:trPr>
          <w:trHeight w:val="499"/>
          <w:jc w:val="center"/>
        </w:trPr>
        <w:tc>
          <w:tcPr>
            <w:tcW w:w="635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Lp.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Warunki dostępności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2156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drzwi wejściowe do budynku, w tym skrzydło zasadnicze oraz do pomieszczeń noclegowych, higieniczno-sanitarnych, rekreacji, rehabilitacji, żywienia, gabinetów lekarskich oraz w ciągach komunikacyjnych jest o szerokości w świetle co najmniej 0,9 m i o wysokości co najmniej 2 m bez progu lub z progiem nie wyższym niż 0,02 m?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2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powierzchnie przed drzwiami wejściowymi pozbawione są odbojów, skrobaczek, wycieraczek?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3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skrzydła drzwiowe oznakowane są w sposób widoczny i wykonane z materiałów zapewniających bezpieczeństwo użytkowników w szczególności w przypadku stłuczenia wypełnienia skrzydła drzwi?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4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występują osłony otworów na powierzchniach ciągów komunikacyjnych wewnętrznych i zewnętrznych znajdujące się w płaszczyźnie tych ciągów, a otwory w tych osłonach są o średnicy nie większej niż 0,02 m?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356"/>
          <w:jc w:val="center"/>
        </w:trPr>
        <w:tc>
          <w:tcPr>
            <w:tcW w:w="635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5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nawierzchnia w zewnętrznych i wewnętrznych ciągach komunikacyjnych, pomieszczeniach noclegowych, higieniczno-sanitarnych, rekreacji, rehabilitacji, żywienia, gabinetach lekarskich, pochylniach zewnętrznych, wewnętrznych wykonana została  z materiałów niepowodujących poślizgu?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156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898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balustrady od strony przestrzeni otwartej przy pochylniach, balkonach, loggiach posiadają wypełnienie płaszczyzn pionowych zabezpieczające przed wypadnięciem osób?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7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istnieją miejsca postojowe ze stanowiskami zarezerwowanymi dla samochodów, z których korzystają osoby niepełnosprawne: koperta, znak informacyjny, wymiary?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8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dojścia do budynku i ciągi piesze o szerokości minimalnej 1,5 m są utwardzone?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9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furtki w ogrodzeniu otwierają się do środka działki, są o szerokości nie mniejszej niż 0,9 m i czy są pozbawione progów?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2445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lastRenderedPageBreak/>
              <w:t>10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zainstalowano pochylnie przeznaczone dla osób niepełnosprawnych, spełniające warunki określone w przepisach odrębnych, zapewniające dostęp do drzwi wejściowych obiektów ośrodka, jeżeli dostęp z poziomu terenu jest niemożliwy, a także niwelujące różnice poziomów w zakresie jednej kondygnacji, w przypadku braku urządzeń obsługujących różnice poziomów?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11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jest zapewniona pozioma przestrzeń manewrowa o wymiarach przynajmniej 1,5 m na 1,5 m, umożliwiająca manewrowanie wózkiem inwalidzkim przed wejściem do budynku?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12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obiekty ośrodka o liczbie kondygnacji większej niż jedna, zawierające pomieszczenia: noclegowe, higieniczno-sanitarne, rekreacji, rehabilitacji, żywienia, gabinety lekarskie oraz pomieszczenia obsługi biurowej uczestników turnusów i inne pomieszczenia ogólnego przeznaczenia na różnych kondygnacjach posiadają podnośnik lub dźwig umożliwiający osobom niepełnosprawnym na wózku inwalidzkim samodzielną lub z pomocą opiekuna komunikację między kondygnacjami?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13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pomieszczenia sanitarno-higieniczne mają powierzchnię zapewniającą swobodę manewrowania wózkiem inwalidzkim oraz czy są wyposażone w uchwyty umożliwiające przemieszczanie się wózka inwalidzkiego na sedes, ławkę lub siedzisko pod natryskiem?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14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przynajmniej jedno okno w pokojach noclegowych zaopatrzone jest w urządzenie umożliwiające jego otwarcie, a klamka jest na wysokości 1,2 m?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15</w:t>
            </w:r>
          </w:p>
        </w:tc>
        <w:tc>
          <w:tcPr>
            <w:tcW w:w="5400" w:type="dxa"/>
            <w:vAlign w:val="center"/>
          </w:tcPr>
          <w:p w:rsidR="00802320" w:rsidRPr="00802320" w:rsidRDefault="00802320" w:rsidP="00802320">
            <w:r w:rsidRPr="00802320">
              <w:t>Czy wyposażenie i jego rozmieszczenie w pokojach noclegowych oraz pomieszczeniach ogólnego przeznaczenia zapewnia swobodę ruchu i użytkowanie tego wyposażenia osobom na wózkach inwalidzkich?</w:t>
            </w:r>
          </w:p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156" w:type="dxa"/>
            <w:vAlign w:val="center"/>
          </w:tcPr>
          <w:p w:rsidR="00802320" w:rsidRPr="00802320" w:rsidRDefault="00802320" w:rsidP="00802320"/>
        </w:tc>
      </w:tr>
    </w:tbl>
    <w:p w:rsidR="00802320" w:rsidRDefault="00802320" w:rsidP="00802320"/>
    <w:p w:rsidR="00802320" w:rsidRPr="00802320" w:rsidRDefault="00802320" w:rsidP="00802320">
      <w:r w:rsidRPr="00802320">
        <w:t xml:space="preserve"> </w:t>
      </w:r>
      <w:r w:rsidR="00480034">
        <w:tab/>
      </w:r>
      <w:r w:rsidR="00480034">
        <w:tab/>
      </w:r>
      <w:r w:rsidR="00480034">
        <w:tab/>
      </w:r>
      <w:r w:rsidR="00480034">
        <w:tab/>
      </w:r>
      <w:r w:rsidR="00480034">
        <w:tab/>
      </w:r>
      <w:r w:rsidR="00480034">
        <w:tab/>
      </w:r>
      <w:r w:rsidR="00480034">
        <w:tab/>
      </w:r>
      <w:r w:rsidR="00480034">
        <w:tab/>
      </w:r>
      <w:r w:rsidR="00480034">
        <w:tab/>
      </w:r>
      <w:r w:rsidRPr="00802320">
        <w:t xml:space="preserve"> ………………..….…………………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5664" w:firstLine="708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480034">
      <w:pPr>
        <w:ind w:left="5664" w:firstLine="708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>Stosownie do treści art. 83 Kodeksu Postępowania Administracyjnego, stronie przysługuje prawo odmowy złożenia wyjaśnień.</w:t>
      </w:r>
    </w:p>
    <w:p w:rsidR="00802320" w:rsidRPr="00802320" w:rsidRDefault="00802320" w:rsidP="00802320"/>
    <w:p w:rsidR="00802320" w:rsidRPr="00802320" w:rsidRDefault="00802320" w:rsidP="00802320">
      <w:pPr>
        <w:jc w:val="right"/>
        <w:rPr>
          <w:b/>
          <w:bCs/>
        </w:rPr>
      </w:pPr>
      <w:r w:rsidRPr="00802320">
        <w:rPr>
          <w:b/>
          <w:bCs/>
        </w:rPr>
        <w:lastRenderedPageBreak/>
        <w:tab/>
      </w:r>
      <w:r w:rsidRPr="00802320"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2320">
        <w:rPr>
          <w:b/>
          <w:bCs/>
        </w:rPr>
        <w:t xml:space="preserve">Załącznik nr 4c </w:t>
      </w:r>
    </w:p>
    <w:p w:rsidR="00802320" w:rsidRPr="00802320" w:rsidRDefault="00802320" w:rsidP="00802320">
      <w:pPr>
        <w:rPr>
          <w:b/>
          <w:bCs/>
        </w:rPr>
      </w:pPr>
      <w:r w:rsidRPr="00802320">
        <w:rPr>
          <w:b/>
          <w:bCs/>
        </w:rPr>
        <w:t>Warunki dostępności dla obiektów przyjmujących grupy turnusowe osób niepełnosprawnych z dysfunkcją narządu ruchu, z wyłączeniem osób poruszających się na wózkach inwalidzkich</w:t>
      </w:r>
    </w:p>
    <w:p w:rsidR="00802320" w:rsidRPr="00802320" w:rsidRDefault="00802320" w:rsidP="00802320">
      <w:pPr>
        <w:rPr>
          <w:b/>
          <w:bCs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5220"/>
        <w:gridCol w:w="720"/>
        <w:gridCol w:w="720"/>
        <w:gridCol w:w="2838"/>
      </w:tblGrid>
      <w:tr w:rsidR="00802320" w:rsidRPr="00802320" w:rsidTr="00802320">
        <w:trPr>
          <w:trHeight w:val="499"/>
          <w:jc w:val="center"/>
        </w:trPr>
        <w:tc>
          <w:tcPr>
            <w:tcW w:w="635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Lp.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Warunki dostępności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2838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dojścia do budynku i ciągi piesze są utwardzone?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2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drzwi wejściowe, w tym skrzydło zasadnicze i do pomieszczeń noclegowych, higieniczno-sanitarnych, rekreacji, rehabilitacji, żywienia, gabinetów lekarskich oraz w ciągach komunikacyjnych jest o szerokości w świetle co najmniej 0,9 m i wysokości co najmniej 2 m bez progu lub z progiem nie wyższym niż 0,02 m?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3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powierzchnie przed drzwiami wejściowymi pozbawione są odbojów, skrobaczek, wycieraczek?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4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skrzydła drzwiowe oznakowane są w sposób widoczny i wykonane z materiałów zapewniających bezpieczeństwo użytkowników, w szczególności w przypadku stłuczenia wypełnienia skrzydła drzwi?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048"/>
          <w:jc w:val="center"/>
        </w:trPr>
        <w:tc>
          <w:tcPr>
            <w:tcW w:w="635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5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stopnie schodowe są bez nosków i podcięć, a powierzchnia stopnia wykonana jest z materiałów nie powodujących poślizgu lub zabezpieczona taśmą antypoślizgową?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12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6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schody służące do pokonania wysokości większej niż 0,5 m zaopatrzone są w balustrady z wypełnieniem płaszczyzn pionowych od strony otwartej, zabezpieczającym przed wypadnięciem?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7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schody o szerokości biegu ponad 4 m zaopatrzone są w balustradę pośrednią?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8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przy schodach są obustronne poręcze przedłużone na początku i na końcu o 0,3 m, zakończone w sposób zapewniający bezpieczne użytkowanie?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9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136525</wp:posOffset>
                      </wp:positionV>
                      <wp:extent cx="800100" cy="2400300"/>
                      <wp:effectExtent l="32385" t="29210" r="34290" b="3746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BE25" id="Łącznik prosty 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75pt" to="111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" strokecolor="white" strokeweight="4.5pt"/>
                  </w:pict>
                </mc:Fallback>
              </mc:AlternateContent>
            </w:r>
            <w:r w:rsidRPr="00802320">
              <w:t>Czy na powierzchniach ciągów komunikacyjnych wewnętrznych i zewnętrznych są wykonane osłony otworów w płaszczyźnie tych ciągów? Czy otwory znajdujące się w tych osłonach nie mają średnicy większej niż 0,02 m?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10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pomieszczenia higieniczno-sanitarne wyposażone są w odpowiednie uchwyty siedziska niezbędne do korzystania z urządzeń?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11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 xml:space="preserve">Czy nawierzchnia w zewnętrznych i wewnętrznych ciągach komunikacyjnych, pomieszczeniach </w:t>
            </w:r>
            <w:r w:rsidRPr="00802320">
              <w:lastRenderedPageBreak/>
              <w:t xml:space="preserve">noclegowych, higieniczno-sanitarnych, rekreacji, rehabilitacji, żywienia, gabinetach lekarskich, pochylniach zewnętrznych, wewnętrznych wykonana jest z materiałów nie powodujących poślizgu? 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12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balustrady od strony przestrzeni otwartej przy pochylniach, balkonach, loggiach posiadają wypełnienie płaszczyzn pionowych, zabezpieczające przed wypadnięciem osób?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13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w obiektach ośrodka o liczbie kondygnacji większej niż dwie, zawierających pomieszczenia: noclegowe, higieniczno-sanitarne, rekreacji, rehabilitacji, żywienia, gabinety lekarskie oraz pomieszczenia obsługi biurowej uczestników turnusów i inne pomieszczenia ogólnego przeznaczenia posiadają podnośnik lub dźwig umożliwiający osobom niepełnosprawnym samodzielną komunikację między kondygnacjami?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14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 xml:space="preserve">Czy ośrodek posiada miejsca postojowe, ze stanowiskami zarezerwowanymi </w:t>
            </w:r>
            <w:r w:rsidRPr="00802320">
              <w:br/>
              <w:t>dla samochodów, z których korzystają osoby niepełnosprawne?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38" w:type="dxa"/>
            <w:vAlign w:val="center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480034">
      <w:pPr>
        <w:ind w:left="6372"/>
      </w:pPr>
      <w:r w:rsidRPr="00802320">
        <w:t>………………..….………………………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rPr>
          <w:i/>
        </w:rPr>
        <w:t>(data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pPr>
        <w:rPr>
          <w:i/>
        </w:rPr>
      </w:pP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/>
    <w:p w:rsidR="00802320" w:rsidRPr="00802320" w:rsidRDefault="00802320" w:rsidP="00802320">
      <w:r w:rsidRPr="00802320">
        <w:t xml:space="preserve">Stosownie do treści art. 83 Kodeksu Postępowania Administracyjnego, stronie przysługuje prawo odmowy złożenia wyjaśnień. </w:t>
      </w:r>
    </w:p>
    <w:p w:rsidR="00802320" w:rsidRPr="00802320" w:rsidRDefault="00802320" w:rsidP="00802320"/>
    <w:p w:rsidR="00802320" w:rsidRPr="00802320" w:rsidRDefault="00802320" w:rsidP="00802320"/>
    <w:p w:rsidR="00802320" w:rsidRPr="00802320" w:rsidRDefault="00802320" w:rsidP="00802320"/>
    <w:p w:rsidR="00802320" w:rsidRDefault="00802320" w:rsidP="00802320"/>
    <w:p w:rsidR="00802320" w:rsidRDefault="00802320" w:rsidP="00802320">
      <w:pPr>
        <w:spacing w:after="0"/>
      </w:pPr>
    </w:p>
    <w:p w:rsidR="00480034" w:rsidRDefault="00480034" w:rsidP="00480034">
      <w:pPr>
        <w:spacing w:after="0"/>
        <w:ind w:left="708" w:firstLine="708"/>
        <w:jc w:val="right"/>
        <w:rPr>
          <w:b/>
          <w:bCs/>
        </w:rPr>
      </w:pPr>
    </w:p>
    <w:p w:rsidR="00802320" w:rsidRPr="00802320" w:rsidRDefault="00802320" w:rsidP="00480034">
      <w:pPr>
        <w:spacing w:after="0"/>
        <w:ind w:left="708" w:firstLine="708"/>
        <w:jc w:val="right"/>
      </w:pPr>
      <w:r w:rsidRPr="00802320">
        <w:rPr>
          <w:b/>
          <w:bCs/>
        </w:rPr>
        <w:lastRenderedPageBreak/>
        <w:t xml:space="preserve">Załącznik nr 4d </w:t>
      </w:r>
    </w:p>
    <w:p w:rsidR="004C4515" w:rsidRPr="00802320" w:rsidRDefault="00802320" w:rsidP="00802320">
      <w:pPr>
        <w:spacing w:after="0"/>
        <w:rPr>
          <w:b/>
          <w:bCs/>
        </w:rPr>
      </w:pPr>
      <w:r w:rsidRPr="00802320">
        <w:rPr>
          <w:b/>
          <w:bCs/>
        </w:rPr>
        <w:t>Warunki dostępności dla obiektów przyjmujących grupy turnusowe osób niepełnosprawnych z dysfunkcją narządu słuchu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5220"/>
        <w:gridCol w:w="720"/>
        <w:gridCol w:w="720"/>
        <w:gridCol w:w="2880"/>
      </w:tblGrid>
      <w:tr w:rsidR="00802320" w:rsidRPr="00802320" w:rsidTr="00802320">
        <w:trPr>
          <w:trHeight w:val="499"/>
          <w:jc w:val="center"/>
        </w:trPr>
        <w:tc>
          <w:tcPr>
            <w:tcW w:w="635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Lp.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Warunki dostępności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4C4515">
        <w:trPr>
          <w:trHeight w:val="728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1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powierzchnie przed drzwiami wejściowymi pozbawione są odbojów, skrobaczek, wycieraczek?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  <w:tr w:rsidR="00802320" w:rsidRPr="00802320" w:rsidTr="004C4515">
        <w:trPr>
          <w:trHeight w:val="1397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2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 xml:space="preserve">Czy skrzydła drzwiowe oznakowane zostały w sposób widoczny i wykonane z materiałów zapewniających bezpieczeństwo użytkowników, </w:t>
            </w:r>
            <w:r w:rsidRPr="00802320">
              <w:br/>
              <w:t>w szczególności w przypadku stłuczenia wypełnienia skrzydła drzwi?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3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schody służące do pokonania wysokości większej niż 0,5 m, zaopatrzone są w balustrady z wypełnieniem płaszczyzn pionowych od strony otwartej, zabezpieczającym przed wypadnięciem?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4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nawierzchnia w zewnętrznych i wewnętrznych ciągach komunikacyjnych, pomieszczeniach noclegowych, higieniczno-sanitarnych, rekreacji, rehabilitacji, żywienia, gabinetach lekarskich, pochylniach zewnętrznych, wewnętrznych wykonana jest z materiałów niepowodujących poślizgu?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313"/>
          <w:jc w:val="center"/>
        </w:trPr>
        <w:tc>
          <w:tcPr>
            <w:tcW w:w="635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5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 xml:space="preserve">Czy przy schodach znajdują się obustronne poręcze przedłużone na początku </w:t>
            </w:r>
            <w:r w:rsidRPr="00802320">
              <w:br/>
              <w:t>i na końcu o 0,3 m, zakończone w sposób zapewniający bezpieczne użytkowanie?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082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6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02320" w:rsidRPr="00802320" w:rsidRDefault="00802320" w:rsidP="00802320">
            <w:r w:rsidRPr="00802320">
              <w:t>Czy balustrady występujące od strony przestrzeni otwartej przy pochylniach, balkonach, loggiach posiadają wypełnienie płaszczyzn pionowych zabezpieczające przed wypadnięciem osób?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7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ośrodek posiada instalację alarmową przeciwpożarową wymaganą odrębnymi przepisami, ze świetlną sygnalizacją zagrożenia,  zainstalowaną przynajmniej w pokojach noclegowych?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  <w:tr w:rsidR="00802320" w:rsidRPr="00802320" w:rsidTr="004C4515">
        <w:trPr>
          <w:trHeight w:val="1197"/>
          <w:jc w:val="center"/>
        </w:trPr>
        <w:tc>
          <w:tcPr>
            <w:tcW w:w="635" w:type="dxa"/>
            <w:vAlign w:val="center"/>
          </w:tcPr>
          <w:p w:rsidR="00802320" w:rsidRPr="00802320" w:rsidRDefault="00802320" w:rsidP="00802320">
            <w:r w:rsidRPr="00802320">
              <w:t>8</w:t>
            </w:r>
          </w:p>
        </w:tc>
        <w:tc>
          <w:tcPr>
            <w:tcW w:w="5220" w:type="dxa"/>
            <w:vAlign w:val="center"/>
          </w:tcPr>
          <w:p w:rsidR="00802320" w:rsidRPr="00802320" w:rsidRDefault="00802320" w:rsidP="00802320">
            <w:r w:rsidRPr="00802320">
              <w:t>Czy zewnętrzne i wewnętrzne ciągi komunikacyjne, pomieszczenia noclegowe, sanitarno-higieniczne, rekreacji, rehabilitacji, żywienia, gabinety lekarskie, inne pomieszczenia ogólnego przeznaczenia są widocznie oznakowane?</w:t>
            </w:r>
          </w:p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720" w:type="dxa"/>
            <w:vAlign w:val="center"/>
          </w:tcPr>
          <w:p w:rsidR="00802320" w:rsidRPr="00802320" w:rsidRDefault="00802320" w:rsidP="00802320"/>
        </w:tc>
        <w:tc>
          <w:tcPr>
            <w:tcW w:w="2880" w:type="dxa"/>
            <w:vAlign w:val="center"/>
          </w:tcPr>
          <w:p w:rsidR="00802320" w:rsidRPr="00802320" w:rsidRDefault="00802320" w:rsidP="00802320"/>
        </w:tc>
      </w:tr>
    </w:tbl>
    <w:p w:rsidR="00802320" w:rsidRPr="00802320" w:rsidRDefault="00480034" w:rsidP="00480034">
      <w:pPr>
        <w:spacing w:after="0"/>
        <w:ind w:left="7080" w:firstLine="708"/>
        <w:rPr>
          <w:i/>
        </w:rPr>
      </w:pPr>
      <w:r>
        <w:rPr>
          <w:i/>
        </w:rPr>
        <w:t>………………..….………………</w:t>
      </w:r>
    </w:p>
    <w:p w:rsidR="00802320" w:rsidRPr="00802320" w:rsidRDefault="00802320" w:rsidP="00480034">
      <w:pPr>
        <w:spacing w:after="0"/>
        <w:ind w:left="6372" w:firstLine="708"/>
        <w:rPr>
          <w:i/>
        </w:rPr>
      </w:pPr>
      <w:r w:rsidRPr="00802320">
        <w:rPr>
          <w:i/>
        </w:rPr>
        <w:t>(data i podpis właściciela ośrodka</w:t>
      </w:r>
      <w:r w:rsidR="004C4515">
        <w:rPr>
          <w:i/>
        </w:rPr>
        <w:t>)</w:t>
      </w:r>
    </w:p>
    <w:p w:rsidR="004C4515" w:rsidRPr="004C4515" w:rsidRDefault="00802320" w:rsidP="00802320">
      <w:pPr>
        <w:rPr>
          <w:i/>
        </w:rPr>
      </w:pPr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</w:t>
      </w:r>
      <w:r w:rsidR="004C4515">
        <w:rPr>
          <w:i/>
        </w:rPr>
        <w:t xml:space="preserve"> </w:t>
      </w:r>
      <w:r w:rsidRPr="00802320">
        <w:rPr>
          <w:i/>
        </w:rPr>
        <w:t>podlega karze pozbawienia wolności do lat 3.”</w:t>
      </w:r>
      <w:r w:rsidRPr="00802320">
        <w:t>Stosownie do treści art. 83 Kodeksu Postępowania Administracyjnego, stronie przysługuje prawo odmowy złożenia wyjaśnień.</w:t>
      </w:r>
    </w:p>
    <w:p w:rsidR="00802320" w:rsidRPr="00802320" w:rsidRDefault="00802320" w:rsidP="004C4515">
      <w:pPr>
        <w:jc w:val="right"/>
        <w:rPr>
          <w:b/>
          <w:bCs/>
        </w:rPr>
      </w:pPr>
      <w:r w:rsidRPr="00802320">
        <w:rPr>
          <w:b/>
          <w:bCs/>
        </w:rPr>
        <w:lastRenderedPageBreak/>
        <w:t xml:space="preserve">Załącznik nr 4e </w:t>
      </w:r>
    </w:p>
    <w:p w:rsidR="00802320" w:rsidRPr="00802320" w:rsidRDefault="00802320" w:rsidP="00802320">
      <w:pPr>
        <w:rPr>
          <w:b/>
          <w:bCs/>
        </w:rPr>
      </w:pPr>
      <w:r w:rsidRPr="00802320">
        <w:rPr>
          <w:b/>
          <w:bCs/>
        </w:rPr>
        <w:t>Warunki dostępności dla obiektów przyjmujących grupy turnusowe osób niepełnosprawnych z dysfunkcją upośledzenia umysłowego, choroby psychicznej, epilepsji, schorzeniami układu krążenia, z innymi dysfunkcjami lub schorzeniami</w:t>
      </w:r>
    </w:p>
    <w:p w:rsidR="00802320" w:rsidRPr="00802320" w:rsidRDefault="00802320" w:rsidP="00802320">
      <w:pPr>
        <w:rPr>
          <w:b/>
          <w:bCs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915"/>
        <w:gridCol w:w="972"/>
        <w:gridCol w:w="900"/>
        <w:gridCol w:w="2602"/>
      </w:tblGrid>
      <w:tr w:rsidR="00802320" w:rsidRPr="00802320" w:rsidTr="00802320">
        <w:trPr>
          <w:trHeight w:val="499"/>
          <w:jc w:val="center"/>
        </w:trPr>
        <w:tc>
          <w:tcPr>
            <w:tcW w:w="744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Lp.</w:t>
            </w:r>
          </w:p>
        </w:tc>
        <w:tc>
          <w:tcPr>
            <w:tcW w:w="4915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Warunki dostępności</w:t>
            </w:r>
          </w:p>
        </w:tc>
        <w:tc>
          <w:tcPr>
            <w:tcW w:w="972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Tak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Nie</w:t>
            </w:r>
          </w:p>
        </w:tc>
        <w:tc>
          <w:tcPr>
            <w:tcW w:w="2602" w:type="dxa"/>
            <w:shd w:val="clear" w:color="auto" w:fill="CCCCCC"/>
            <w:vAlign w:val="center"/>
          </w:tcPr>
          <w:p w:rsidR="00802320" w:rsidRPr="00802320" w:rsidRDefault="00802320" w:rsidP="00F87E74">
            <w:pPr>
              <w:jc w:val="center"/>
              <w:rPr>
                <w:b/>
              </w:rPr>
            </w:pPr>
            <w:r w:rsidRPr="00802320">
              <w:rPr>
                <w:b/>
              </w:rPr>
              <w:t>Uwagi</w:t>
            </w:r>
          </w:p>
        </w:tc>
      </w:tr>
      <w:tr w:rsidR="00802320" w:rsidRPr="00802320" w:rsidTr="00802320">
        <w:trPr>
          <w:trHeight w:val="301"/>
          <w:jc w:val="center"/>
        </w:trPr>
        <w:tc>
          <w:tcPr>
            <w:tcW w:w="744" w:type="dxa"/>
            <w:vAlign w:val="center"/>
          </w:tcPr>
          <w:p w:rsidR="00802320" w:rsidRPr="00802320" w:rsidRDefault="00802320" w:rsidP="00802320">
            <w:r w:rsidRPr="00802320">
              <w:t>1</w:t>
            </w:r>
          </w:p>
        </w:tc>
        <w:tc>
          <w:tcPr>
            <w:tcW w:w="4915" w:type="dxa"/>
            <w:vAlign w:val="center"/>
          </w:tcPr>
          <w:p w:rsidR="00802320" w:rsidRPr="00802320" w:rsidRDefault="00802320" w:rsidP="00802320">
            <w:r w:rsidRPr="00802320">
              <w:t>Czy powierzchnie przed drzwiami wejściowymi pozbawione są odbojów, skrobaczek, wycieraczek?</w:t>
            </w:r>
          </w:p>
        </w:tc>
        <w:tc>
          <w:tcPr>
            <w:tcW w:w="972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602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744" w:type="dxa"/>
            <w:vAlign w:val="center"/>
          </w:tcPr>
          <w:p w:rsidR="00802320" w:rsidRPr="00802320" w:rsidRDefault="00802320" w:rsidP="00802320">
            <w:r w:rsidRPr="00802320">
              <w:t>2</w:t>
            </w:r>
          </w:p>
        </w:tc>
        <w:tc>
          <w:tcPr>
            <w:tcW w:w="4915" w:type="dxa"/>
            <w:vAlign w:val="center"/>
          </w:tcPr>
          <w:p w:rsidR="00802320" w:rsidRPr="00802320" w:rsidRDefault="00802320" w:rsidP="00802320">
            <w:r w:rsidRPr="00802320">
              <w:t>Czy skrzydła drzwiowe oznakowane są w sposób widoczny i wykonane z materiałów zapewniających bezpieczeństwo użytkowników?</w:t>
            </w:r>
          </w:p>
        </w:tc>
        <w:tc>
          <w:tcPr>
            <w:tcW w:w="972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602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744" w:type="dxa"/>
            <w:vAlign w:val="center"/>
          </w:tcPr>
          <w:p w:rsidR="00802320" w:rsidRPr="00802320" w:rsidRDefault="00802320" w:rsidP="00802320">
            <w:r w:rsidRPr="00802320">
              <w:t>3</w:t>
            </w:r>
          </w:p>
        </w:tc>
        <w:tc>
          <w:tcPr>
            <w:tcW w:w="4915" w:type="dxa"/>
            <w:vAlign w:val="center"/>
          </w:tcPr>
          <w:p w:rsidR="00802320" w:rsidRPr="00802320" w:rsidRDefault="00802320" w:rsidP="00802320">
            <w:r w:rsidRPr="00802320">
              <w:t>Czy stopnie schodowe nie posiadają nosków i podcięć, a powierzchnia stopnia wykonana jest z materiałów nie powodujących poślizgu?</w:t>
            </w:r>
          </w:p>
        </w:tc>
        <w:tc>
          <w:tcPr>
            <w:tcW w:w="972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602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1"/>
          <w:jc w:val="center"/>
        </w:trPr>
        <w:tc>
          <w:tcPr>
            <w:tcW w:w="744" w:type="dxa"/>
            <w:vAlign w:val="center"/>
          </w:tcPr>
          <w:p w:rsidR="00802320" w:rsidRPr="00802320" w:rsidRDefault="00802320" w:rsidP="00802320">
            <w:r w:rsidRPr="00802320">
              <w:t>4</w:t>
            </w:r>
          </w:p>
        </w:tc>
        <w:tc>
          <w:tcPr>
            <w:tcW w:w="4915" w:type="dxa"/>
            <w:vAlign w:val="center"/>
          </w:tcPr>
          <w:p w:rsidR="00802320" w:rsidRPr="00802320" w:rsidRDefault="00802320" w:rsidP="00802320">
            <w:r w:rsidRPr="00802320">
              <w:t>Czy schody służące do pokonania wysokości większej niż 0,5 m, zaopatrzone są w balustrady z wypełnieniem płaszczyzn pionowych od strony otwartej, zabezpieczającym przed wypadnięciem?</w:t>
            </w:r>
          </w:p>
        </w:tc>
        <w:tc>
          <w:tcPr>
            <w:tcW w:w="972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602" w:type="dxa"/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230"/>
          <w:jc w:val="center"/>
        </w:trPr>
        <w:tc>
          <w:tcPr>
            <w:tcW w:w="744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5</w:t>
            </w:r>
          </w:p>
        </w:tc>
        <w:tc>
          <w:tcPr>
            <w:tcW w:w="4915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przy schodach zamontowano obustronne poręcze przedłużone na początku i na końcu o 0,3 m, zakończone w sposób zapewniający bezpieczne użytkowanie?</w:t>
            </w:r>
          </w:p>
        </w:tc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602" w:type="dxa"/>
            <w:tcBorders>
              <w:bottom w:val="dotted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1630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6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>
            <w:r w:rsidRPr="00802320">
              <w:t>Czy nawierzchnia w zewnętrznych i wewnętrznych ciągach komunikacyjnych, pomieszczeniach noclegowych, higieniczno-sanitarnych, rekreacji, rehabilitacji, żywienia, gabinetach lekarskich, pochylni zewnętrznych, wewnętrznych wykonana jest z materiałów niepowodujących poślizgu?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02320" w:rsidRPr="00802320" w:rsidRDefault="00802320" w:rsidP="00802320"/>
        </w:tc>
      </w:tr>
      <w:tr w:rsidR="00802320" w:rsidRPr="00802320" w:rsidTr="00802320">
        <w:trPr>
          <w:trHeight w:val="302"/>
          <w:jc w:val="center"/>
        </w:trPr>
        <w:tc>
          <w:tcPr>
            <w:tcW w:w="744" w:type="dxa"/>
            <w:vAlign w:val="center"/>
          </w:tcPr>
          <w:p w:rsidR="00802320" w:rsidRPr="00802320" w:rsidRDefault="00802320" w:rsidP="00802320">
            <w:r w:rsidRPr="00802320">
              <w:t>7</w:t>
            </w:r>
          </w:p>
        </w:tc>
        <w:tc>
          <w:tcPr>
            <w:tcW w:w="4915" w:type="dxa"/>
            <w:vAlign w:val="center"/>
          </w:tcPr>
          <w:p w:rsidR="00802320" w:rsidRPr="00802320" w:rsidRDefault="00802320" w:rsidP="00802320">
            <w:r w:rsidRPr="00802320">
              <w:t>Czy od strony przestrzeni otwartej przy pochylniach, balkonach, loggiach zamontowano balustrady z wypełnieniem płaszczyzn pionowych, zabezpieczającym przed wypadnięciem osób?</w:t>
            </w:r>
          </w:p>
        </w:tc>
        <w:tc>
          <w:tcPr>
            <w:tcW w:w="972" w:type="dxa"/>
            <w:vAlign w:val="center"/>
          </w:tcPr>
          <w:p w:rsidR="00802320" w:rsidRPr="00802320" w:rsidRDefault="00802320" w:rsidP="00802320"/>
        </w:tc>
        <w:tc>
          <w:tcPr>
            <w:tcW w:w="900" w:type="dxa"/>
            <w:vAlign w:val="center"/>
          </w:tcPr>
          <w:p w:rsidR="00802320" w:rsidRPr="00802320" w:rsidRDefault="00802320" w:rsidP="00802320"/>
        </w:tc>
        <w:tc>
          <w:tcPr>
            <w:tcW w:w="2602" w:type="dxa"/>
            <w:vAlign w:val="center"/>
          </w:tcPr>
          <w:p w:rsidR="00802320" w:rsidRPr="00802320" w:rsidRDefault="00802320" w:rsidP="00802320"/>
        </w:tc>
      </w:tr>
    </w:tbl>
    <w:p w:rsidR="00802320" w:rsidRPr="00802320" w:rsidRDefault="00802320" w:rsidP="00802320"/>
    <w:p w:rsidR="00802320" w:rsidRPr="00802320" w:rsidRDefault="00802320" w:rsidP="00480034">
      <w:pPr>
        <w:ind w:left="6372"/>
      </w:pPr>
      <w:r w:rsidRPr="00802320">
        <w:t>………………..….………………</w:t>
      </w:r>
      <w:r w:rsidRPr="00802320">
        <w:tab/>
      </w:r>
      <w:r w:rsidRPr="00802320">
        <w:tab/>
      </w:r>
    </w:p>
    <w:p w:rsidR="00802320" w:rsidRPr="00802320" w:rsidRDefault="00802320" w:rsidP="00480034">
      <w:pPr>
        <w:spacing w:after="0"/>
        <w:ind w:left="6372"/>
        <w:rPr>
          <w:i/>
        </w:rPr>
      </w:pPr>
      <w:r w:rsidRPr="00802320">
        <w:t>(</w:t>
      </w:r>
      <w:r w:rsidRPr="00802320">
        <w:rPr>
          <w:i/>
        </w:rPr>
        <w:t>data i podpis właściciela ośrodka</w:t>
      </w:r>
    </w:p>
    <w:p w:rsidR="00802320" w:rsidRPr="00802320" w:rsidRDefault="00802320" w:rsidP="00480034">
      <w:pPr>
        <w:ind w:left="6372"/>
        <w:rPr>
          <w:i/>
        </w:rPr>
      </w:pPr>
      <w:r w:rsidRPr="00802320">
        <w:rPr>
          <w:i/>
        </w:rPr>
        <w:t>lub osoby prowadzącej ośrodek)</w:t>
      </w:r>
    </w:p>
    <w:p w:rsidR="00802320" w:rsidRPr="00802320" w:rsidRDefault="00802320" w:rsidP="00802320">
      <w:pPr>
        <w:rPr>
          <w:i/>
        </w:rPr>
      </w:pPr>
      <w:r w:rsidRPr="00802320">
        <w:t>Zgodnie z treścią art. 233 §1 Kodeksu karnego:, „Kto</w:t>
      </w:r>
      <w:r w:rsidRPr="00802320">
        <w:rPr>
          <w:i/>
        </w:rPr>
        <w:t xml:space="preserve"> składając zeznanie mające służyć za dowód w postępowaniu sądowym lub w innym postępowaniu prowadzonym na podstawie ustawy, zeznaje nieprawdę lub zataja prawdę, podlega karze pozbawienia wolności do lat 3.”</w:t>
      </w:r>
    </w:p>
    <w:p w:rsidR="00802320" w:rsidRPr="00802320" w:rsidRDefault="00802320" w:rsidP="00802320">
      <w:r w:rsidRPr="00802320">
        <w:t>Stosownie do treści art. 83 Kodeksu Postępowania Administracyjnego, stronie przysługuje p</w:t>
      </w:r>
      <w:r w:rsidR="004C4515">
        <w:t>rawo odmowy złożenia wyjaśnień.</w:t>
      </w:r>
    </w:p>
    <w:sectPr w:rsidR="00802320" w:rsidRPr="00802320" w:rsidSect="00802320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E4D2BC"/>
    <w:lvl w:ilvl="0">
      <w:numFmt w:val="decimal"/>
      <w:lvlText w:val="*"/>
      <w:lvlJc w:val="left"/>
    </w:lvl>
  </w:abstractNum>
  <w:abstractNum w:abstractNumId="1" w15:restartNumberingAfterBreak="0">
    <w:nsid w:val="055C44BD"/>
    <w:multiLevelType w:val="multilevel"/>
    <w:tmpl w:val="AEBE6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1F4D"/>
    <w:multiLevelType w:val="hybridMultilevel"/>
    <w:tmpl w:val="1688B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FBB"/>
    <w:multiLevelType w:val="hybridMultilevel"/>
    <w:tmpl w:val="6328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C02"/>
    <w:multiLevelType w:val="hybridMultilevel"/>
    <w:tmpl w:val="567A154A"/>
    <w:lvl w:ilvl="0" w:tplc="C1BCC4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D18725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E9"/>
    <w:multiLevelType w:val="hybridMultilevel"/>
    <w:tmpl w:val="4B321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2651B"/>
    <w:multiLevelType w:val="singleLevel"/>
    <w:tmpl w:val="03D2D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8AE0CE7"/>
    <w:multiLevelType w:val="hybridMultilevel"/>
    <w:tmpl w:val="3462E9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A61"/>
    <w:multiLevelType w:val="hybridMultilevel"/>
    <w:tmpl w:val="01627D3E"/>
    <w:lvl w:ilvl="0" w:tplc="3E442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85D0F"/>
    <w:multiLevelType w:val="hybridMultilevel"/>
    <w:tmpl w:val="6598CC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3D43"/>
    <w:multiLevelType w:val="multilevel"/>
    <w:tmpl w:val="E0E8B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91DC4"/>
    <w:multiLevelType w:val="hybridMultilevel"/>
    <w:tmpl w:val="6328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131F"/>
    <w:multiLevelType w:val="multilevel"/>
    <w:tmpl w:val="53961C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C656E"/>
    <w:multiLevelType w:val="hybridMultilevel"/>
    <w:tmpl w:val="20CA57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9686E"/>
    <w:multiLevelType w:val="hybridMultilevel"/>
    <w:tmpl w:val="0B7281EA"/>
    <w:lvl w:ilvl="0" w:tplc="03D2DC6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23B84"/>
    <w:multiLevelType w:val="multilevel"/>
    <w:tmpl w:val="7BFABEF4"/>
    <w:lvl w:ilvl="0">
      <w:start w:val="9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9F14A6D"/>
    <w:multiLevelType w:val="hybridMultilevel"/>
    <w:tmpl w:val="6328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C4A92"/>
    <w:multiLevelType w:val="hybridMultilevel"/>
    <w:tmpl w:val="343064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B55E00"/>
    <w:multiLevelType w:val="multilevel"/>
    <w:tmpl w:val="630C322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00C6CFA"/>
    <w:multiLevelType w:val="hybridMultilevel"/>
    <w:tmpl w:val="854893BC"/>
    <w:lvl w:ilvl="0" w:tplc="20081E0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B2DDE"/>
    <w:multiLevelType w:val="multilevel"/>
    <w:tmpl w:val="99A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4099"/>
    <w:multiLevelType w:val="hybridMultilevel"/>
    <w:tmpl w:val="042EB466"/>
    <w:lvl w:ilvl="0" w:tplc="E862BA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F744B"/>
    <w:multiLevelType w:val="hybridMultilevel"/>
    <w:tmpl w:val="B8D20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79595A"/>
    <w:multiLevelType w:val="hybridMultilevel"/>
    <w:tmpl w:val="80DE217A"/>
    <w:lvl w:ilvl="0" w:tplc="352EAA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84F1A"/>
    <w:multiLevelType w:val="hybridMultilevel"/>
    <w:tmpl w:val="E014F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A0A60"/>
    <w:multiLevelType w:val="hybridMultilevel"/>
    <w:tmpl w:val="8D962D9E"/>
    <w:lvl w:ilvl="0" w:tplc="B22A90E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600E0"/>
    <w:multiLevelType w:val="hybridMultilevel"/>
    <w:tmpl w:val="5C465F86"/>
    <w:lvl w:ilvl="0" w:tplc="48263B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72C86"/>
    <w:multiLevelType w:val="multilevel"/>
    <w:tmpl w:val="BAA871E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62443F"/>
    <w:multiLevelType w:val="hybridMultilevel"/>
    <w:tmpl w:val="CFAA63D4"/>
    <w:lvl w:ilvl="0" w:tplc="CB4C9C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1C58"/>
    <w:multiLevelType w:val="hybridMultilevel"/>
    <w:tmpl w:val="0A560302"/>
    <w:lvl w:ilvl="0" w:tplc="90F0CD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10C5"/>
    <w:multiLevelType w:val="hybridMultilevel"/>
    <w:tmpl w:val="98FCA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41021"/>
    <w:multiLevelType w:val="hybridMultilevel"/>
    <w:tmpl w:val="F8CA2628"/>
    <w:lvl w:ilvl="0" w:tplc="BEF89FB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B0A5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26ECC"/>
    <w:multiLevelType w:val="hybridMultilevel"/>
    <w:tmpl w:val="44249758"/>
    <w:lvl w:ilvl="0" w:tplc="9FBEDDC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03249"/>
    <w:multiLevelType w:val="multilevel"/>
    <w:tmpl w:val="2488E1B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A122FF"/>
    <w:multiLevelType w:val="multilevel"/>
    <w:tmpl w:val="8A847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15C94"/>
    <w:multiLevelType w:val="hybridMultilevel"/>
    <w:tmpl w:val="DADA56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7B2A67"/>
    <w:multiLevelType w:val="multilevel"/>
    <w:tmpl w:val="F382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6204D"/>
    <w:multiLevelType w:val="hybridMultilevel"/>
    <w:tmpl w:val="6328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51FCA"/>
    <w:multiLevelType w:val="multilevel"/>
    <w:tmpl w:val="78B2D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B7A19"/>
    <w:multiLevelType w:val="multilevel"/>
    <w:tmpl w:val="B372A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0B0BDE"/>
    <w:multiLevelType w:val="multilevel"/>
    <w:tmpl w:val="E84C6D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6"/>
  </w:num>
  <w:num w:numId="5">
    <w:abstractNumId w:val="31"/>
  </w:num>
  <w:num w:numId="6">
    <w:abstractNumId w:val="25"/>
  </w:num>
  <w:num w:numId="7">
    <w:abstractNumId w:val="23"/>
  </w:num>
  <w:num w:numId="8">
    <w:abstractNumId w:val="12"/>
  </w:num>
  <w:num w:numId="9">
    <w:abstractNumId w:val="20"/>
  </w:num>
  <w:num w:numId="10">
    <w:abstractNumId w:val="36"/>
  </w:num>
  <w:num w:numId="11">
    <w:abstractNumId w:val="1"/>
  </w:num>
  <w:num w:numId="12">
    <w:abstractNumId w:val="38"/>
  </w:num>
  <w:num w:numId="13">
    <w:abstractNumId w:val="10"/>
  </w:num>
  <w:num w:numId="14">
    <w:abstractNumId w:val="34"/>
  </w:num>
  <w:num w:numId="15">
    <w:abstractNumId w:val="40"/>
  </w:num>
  <w:num w:numId="16">
    <w:abstractNumId w:val="39"/>
  </w:num>
  <w:num w:numId="17">
    <w:abstractNumId w:val="21"/>
  </w:num>
  <w:num w:numId="18">
    <w:abstractNumId w:val="4"/>
  </w:num>
  <w:num w:numId="19">
    <w:abstractNumId w:val="29"/>
  </w:num>
  <w:num w:numId="20">
    <w:abstractNumId w:val="19"/>
  </w:num>
  <w:num w:numId="21">
    <w:abstractNumId w:val="33"/>
  </w:num>
  <w:num w:numId="22">
    <w:abstractNumId w:val="18"/>
  </w:num>
  <w:num w:numId="23">
    <w:abstractNumId w:val="27"/>
  </w:num>
  <w:num w:numId="24">
    <w:abstractNumId w:val="15"/>
  </w:num>
  <w:num w:numId="25">
    <w:abstractNumId w:val="37"/>
  </w:num>
  <w:num w:numId="26">
    <w:abstractNumId w:val="2"/>
  </w:num>
  <w:num w:numId="27">
    <w:abstractNumId w:val="35"/>
  </w:num>
  <w:num w:numId="28">
    <w:abstractNumId w:val="7"/>
  </w:num>
  <w:num w:numId="29">
    <w:abstractNumId w:val="11"/>
  </w:num>
  <w:num w:numId="30">
    <w:abstractNumId w:val="16"/>
  </w:num>
  <w:num w:numId="31">
    <w:abstractNumId w:val="3"/>
  </w:num>
  <w:num w:numId="32">
    <w:abstractNumId w:val="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6"/>
  </w:num>
  <w:num w:numId="3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7">
    <w:abstractNumId w:val="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8">
    <w:abstractNumId w:val="14"/>
  </w:num>
  <w:num w:numId="39">
    <w:abstractNumId w:val="13"/>
  </w:num>
  <w:num w:numId="40">
    <w:abstractNumId w:val="24"/>
  </w:num>
  <w:num w:numId="41">
    <w:abstractNumId w:val="2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0"/>
    <w:rsid w:val="00454E12"/>
    <w:rsid w:val="00480034"/>
    <w:rsid w:val="004C4515"/>
    <w:rsid w:val="005072F0"/>
    <w:rsid w:val="00802320"/>
    <w:rsid w:val="00817142"/>
    <w:rsid w:val="00837240"/>
    <w:rsid w:val="009C50DC"/>
    <w:rsid w:val="009C6406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2CF3"/>
  <w15:chartTrackingRefBased/>
  <w15:docId w15:val="{ED0708A2-44A8-42FE-BE75-0D771EB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2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23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2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802320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20"/>
      <w:szCs w:val="21"/>
    </w:rPr>
  </w:style>
  <w:style w:type="paragraph" w:customStyle="1" w:styleId="MUWtabelka">
    <w:name w:val="MUWtabelka"/>
    <w:basedOn w:val="Normalny"/>
    <w:rsid w:val="00802320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232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2320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semiHidden/>
    <w:rsid w:val="0080232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80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23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kstpodstawowy21">
    <w:name w:val="Tekst podstawowy 21"/>
    <w:basedOn w:val="Normalny"/>
    <w:rsid w:val="0080232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80232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023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23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023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232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320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23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2320"/>
    <w:pPr>
      <w:overflowPunct w:val="0"/>
      <w:autoSpaceDE w:val="0"/>
      <w:autoSpaceDN w:val="0"/>
      <w:adjustRightInd w:val="0"/>
      <w:spacing w:after="120" w:line="240" w:lineRule="auto"/>
      <w:ind w:left="283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23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02320"/>
    <w:pPr>
      <w:overflowPunct w:val="0"/>
      <w:autoSpaceDE w:val="0"/>
      <w:autoSpaceDN w:val="0"/>
      <w:adjustRightInd w:val="0"/>
      <w:spacing w:after="0" w:line="240" w:lineRule="auto"/>
      <w:ind w:right="2834" w:firstLine="284"/>
      <w:jc w:val="center"/>
      <w:textAlignment w:val="baseline"/>
    </w:pPr>
    <w:rPr>
      <w:rFonts w:ascii="Book Antiqua" w:eastAsia="Times New Roman" w:hAnsi="Book Antiqua" w:cs="Times New Roman"/>
      <w:b/>
      <w:sz w:val="36"/>
      <w:szCs w:val="20"/>
      <w:lang w:eastAsia="pl-PL"/>
    </w:rPr>
  </w:style>
  <w:style w:type="paragraph" w:customStyle="1" w:styleId="xl29">
    <w:name w:val="xl29"/>
    <w:basedOn w:val="Normalny"/>
    <w:rsid w:val="0080232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styleId="Akapitzlist">
    <w:name w:val="List Paragraph"/>
    <w:basedOn w:val="Normalny"/>
    <w:qFormat/>
    <w:rsid w:val="00802320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802320"/>
    <w:pPr>
      <w:overflowPunct w:val="0"/>
      <w:autoSpaceDE w:val="0"/>
      <w:autoSpaceDN w:val="0"/>
      <w:adjustRightInd w:val="0"/>
      <w:spacing w:after="0" w:line="240" w:lineRule="auto"/>
      <w:ind w:left="36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2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0232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8023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0">
    <w:name w:val="Tekst podstawowy 21"/>
    <w:basedOn w:val="Normalny"/>
    <w:rsid w:val="0080232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2875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Bahrynowska</dc:creator>
  <cp:keywords/>
  <dc:description/>
  <cp:lastModifiedBy>Alicja Bahrynowska</cp:lastModifiedBy>
  <cp:revision>9</cp:revision>
  <dcterms:created xsi:type="dcterms:W3CDTF">2017-01-26T12:46:00Z</dcterms:created>
  <dcterms:modified xsi:type="dcterms:W3CDTF">2017-01-27T09:43:00Z</dcterms:modified>
</cp:coreProperties>
</file>