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tblLayout w:type="fixed"/>
        <w:tblLook w:val="0000"/>
      </w:tblPr>
      <w:tblGrid>
        <w:gridCol w:w="6062"/>
        <w:gridCol w:w="4500"/>
      </w:tblGrid>
      <w:tr w:rsidR="005E089F" w:rsidTr="00B7209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E089F" w:rsidRDefault="00565A5D" w:rsidP="00905793">
            <w:pPr>
              <w:pStyle w:val="MUWtabelka"/>
              <w:tabs>
                <w:tab w:val="center" w:pos="2552"/>
              </w:tabs>
              <w:ind w:right="743" w:firstLine="0"/>
            </w:pPr>
            <w:r>
              <w:t>W</w:t>
            </w:r>
            <w:r w:rsidR="00905793">
              <w:t>D</w:t>
            </w:r>
            <w:r w:rsidR="00274D85">
              <w:t>-I</w:t>
            </w:r>
            <w:r w:rsidR="000114C5">
              <w:t>I</w:t>
            </w:r>
            <w:r w:rsidR="00274D85">
              <w:t>.</w:t>
            </w:r>
            <w:r w:rsidR="000E1581">
              <w:t>525.4.9.</w:t>
            </w:r>
            <w:r w:rsidR="00274D85">
              <w:t>201</w:t>
            </w:r>
            <w:r w:rsidR="00DB64C0"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E089F" w:rsidRDefault="005E089F" w:rsidP="00B7209B">
            <w:pPr>
              <w:pStyle w:val="MUWtabelka"/>
              <w:jc w:val="left"/>
            </w:pPr>
            <w:r>
              <w:t>Kraków,</w:t>
            </w:r>
            <w:r w:rsidR="000E1581">
              <w:t>18.03.2019 r.</w:t>
            </w:r>
          </w:p>
        </w:tc>
      </w:tr>
      <w:tr w:rsidR="005E089F" w:rsidTr="00B7209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E089F" w:rsidRDefault="005E089F" w:rsidP="00B7209B">
            <w:pPr>
              <w:pStyle w:val="MUWtabelka"/>
            </w:pPr>
            <w:r>
              <w:t xml:space="preserve">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E089F" w:rsidRDefault="005E089F" w:rsidP="00B7209B">
            <w:pPr>
              <w:pStyle w:val="MUWtabelka"/>
            </w:pPr>
          </w:p>
        </w:tc>
      </w:tr>
    </w:tbl>
    <w:p w:rsidR="005E089F" w:rsidRDefault="005E089F" w:rsidP="005E089F"/>
    <w:p w:rsidR="008E29A9" w:rsidRDefault="008E29A9" w:rsidP="00AD1949">
      <w:pPr>
        <w:ind w:firstLine="0"/>
      </w:pPr>
    </w:p>
    <w:p w:rsidR="00AD1949" w:rsidRDefault="00AD1949" w:rsidP="00AD1949">
      <w:pPr>
        <w:ind w:firstLine="0"/>
        <w:jc w:val="center"/>
        <w:rPr>
          <w:b/>
        </w:rPr>
      </w:pPr>
      <w:r w:rsidRPr="00AD1949">
        <w:rPr>
          <w:b/>
        </w:rPr>
        <w:t>DECYZJA</w:t>
      </w:r>
    </w:p>
    <w:p w:rsidR="00AD1949" w:rsidRDefault="00AD1949" w:rsidP="00AD1949">
      <w:pPr>
        <w:ind w:firstLine="0"/>
      </w:pPr>
    </w:p>
    <w:p w:rsidR="00AD1949" w:rsidRPr="004804BE" w:rsidRDefault="00AD1949" w:rsidP="00B94402">
      <w:pPr>
        <w:rPr>
          <w:sz w:val="22"/>
          <w:szCs w:val="22"/>
        </w:rPr>
      </w:pPr>
      <w:r>
        <w:tab/>
      </w:r>
      <w:r w:rsidRPr="004804BE">
        <w:rPr>
          <w:sz w:val="22"/>
          <w:szCs w:val="22"/>
        </w:rPr>
        <w:t xml:space="preserve">Na podstawie art. 104 ustawy z dnia 14 czerwca 1960 r. Kodeks postępowania administracyjnego (t. j. Dz. U. z 2017 r., poz. 1257 ze zm.) oraz art. 5b ust. 1 ustawy z dnia </w:t>
      </w:r>
      <w:r w:rsidR="00B937E6" w:rsidRPr="004804BE">
        <w:rPr>
          <w:sz w:val="22"/>
          <w:szCs w:val="22"/>
        </w:rPr>
        <w:br/>
      </w:r>
      <w:r w:rsidRPr="004804BE">
        <w:rPr>
          <w:sz w:val="22"/>
          <w:szCs w:val="22"/>
        </w:rPr>
        <w:t xml:space="preserve">1 kwietnia 2016 r. o zakazie propagowania komunizmu lub innego ustroju totalitarnego przez nazwy jednostek organizacyjnych, jednostek pomocniczych </w:t>
      </w:r>
      <w:proofErr w:type="spellStart"/>
      <w:r w:rsidRPr="004804BE">
        <w:rPr>
          <w:sz w:val="22"/>
          <w:szCs w:val="22"/>
        </w:rPr>
        <w:t>gminy</w:t>
      </w:r>
      <w:proofErr w:type="spellEnd"/>
      <w:r w:rsidRPr="004804BE">
        <w:rPr>
          <w:sz w:val="22"/>
          <w:szCs w:val="22"/>
        </w:rPr>
        <w:t>, budowli, obiektów</w:t>
      </w:r>
      <w:r w:rsidR="00B94402">
        <w:rPr>
          <w:sz w:val="22"/>
          <w:szCs w:val="22"/>
        </w:rPr>
        <w:t xml:space="preserve"> </w:t>
      </w:r>
      <w:r w:rsidRPr="004804BE">
        <w:rPr>
          <w:sz w:val="22"/>
          <w:szCs w:val="22"/>
        </w:rPr>
        <w:t>i urządzeń użyteczności publicznej oraz pomniki (t. j. Dz. U. z 2018 r., poz. 1103)</w:t>
      </w:r>
      <w:r w:rsidR="00D73307" w:rsidRPr="004804BE">
        <w:rPr>
          <w:sz w:val="22"/>
          <w:szCs w:val="22"/>
        </w:rPr>
        <w:t xml:space="preserve"> w sprawie dotyczącej pomnika </w:t>
      </w:r>
      <w:r w:rsidR="0075733C" w:rsidRPr="004804BE">
        <w:rPr>
          <w:sz w:val="22"/>
          <w:szCs w:val="22"/>
        </w:rPr>
        <w:t xml:space="preserve">znajdującego się na terenie Leśnictwa </w:t>
      </w:r>
      <w:proofErr w:type="spellStart"/>
      <w:r w:rsidR="0075733C" w:rsidRPr="004804BE">
        <w:rPr>
          <w:sz w:val="22"/>
          <w:szCs w:val="22"/>
        </w:rPr>
        <w:t>Kroczymiech</w:t>
      </w:r>
      <w:proofErr w:type="spellEnd"/>
      <w:r w:rsidR="0075733C" w:rsidRPr="004804BE">
        <w:rPr>
          <w:sz w:val="22"/>
          <w:szCs w:val="22"/>
        </w:rPr>
        <w:t xml:space="preserve"> w środku kompleksu leśnego w powiecie chrzanowskim, </w:t>
      </w:r>
      <w:r w:rsidRPr="004804BE">
        <w:rPr>
          <w:sz w:val="22"/>
          <w:szCs w:val="22"/>
        </w:rPr>
        <w:t>Wojewoda Małopolski działając z urzędu</w:t>
      </w:r>
      <w:r w:rsidR="00921F5C" w:rsidRPr="004804BE">
        <w:rPr>
          <w:sz w:val="22"/>
          <w:szCs w:val="22"/>
        </w:rPr>
        <w:t xml:space="preserve"> </w:t>
      </w:r>
    </w:p>
    <w:p w:rsidR="00AD1949" w:rsidRPr="004804BE" w:rsidRDefault="00AD1949" w:rsidP="00B937E6">
      <w:pPr>
        <w:spacing w:line="276" w:lineRule="auto"/>
        <w:ind w:firstLine="0"/>
        <w:rPr>
          <w:sz w:val="22"/>
          <w:szCs w:val="22"/>
        </w:rPr>
      </w:pPr>
    </w:p>
    <w:p w:rsidR="00AD1949" w:rsidRPr="004804BE" w:rsidRDefault="00AD1949" w:rsidP="00B9440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4804BE">
        <w:rPr>
          <w:b/>
          <w:sz w:val="22"/>
          <w:szCs w:val="22"/>
        </w:rPr>
        <w:t>nakłada na</w:t>
      </w:r>
      <w:r w:rsidR="00D96807" w:rsidRPr="004804BE">
        <w:rPr>
          <w:b/>
          <w:sz w:val="22"/>
          <w:szCs w:val="22"/>
        </w:rPr>
        <w:t xml:space="preserve"> Re</w:t>
      </w:r>
      <w:r w:rsidR="00824AC3">
        <w:rPr>
          <w:b/>
          <w:sz w:val="22"/>
          <w:szCs w:val="22"/>
        </w:rPr>
        <w:t>gionalną</w:t>
      </w:r>
      <w:r w:rsidR="00D96807" w:rsidRPr="004804BE">
        <w:rPr>
          <w:b/>
          <w:sz w:val="22"/>
          <w:szCs w:val="22"/>
        </w:rPr>
        <w:t xml:space="preserve"> Dyrekcję Lasów Państwowych w Katowicach Nadleśnictwo Chrzanów </w:t>
      </w:r>
      <w:r w:rsidRPr="004804BE">
        <w:rPr>
          <w:b/>
          <w:sz w:val="22"/>
          <w:szCs w:val="22"/>
        </w:rPr>
        <w:t xml:space="preserve">obowiązek usunięcia </w:t>
      </w:r>
      <w:r w:rsidR="00D96807" w:rsidRPr="004804BE">
        <w:rPr>
          <w:b/>
          <w:sz w:val="22"/>
          <w:szCs w:val="22"/>
        </w:rPr>
        <w:t>pomnika w środku kompleksu leśnego na którym widnieje napis o treści: „W tym miejscu dnia 6.V.1944</w:t>
      </w:r>
      <w:r w:rsidR="00B94402">
        <w:rPr>
          <w:b/>
          <w:sz w:val="22"/>
          <w:szCs w:val="22"/>
        </w:rPr>
        <w:t xml:space="preserve"> </w:t>
      </w:r>
      <w:r w:rsidR="00D96807" w:rsidRPr="004804BE">
        <w:rPr>
          <w:b/>
          <w:sz w:val="22"/>
          <w:szCs w:val="22"/>
        </w:rPr>
        <w:t>r. w walce z niemieckim okupantem poległo 9-ciu partyzantów AL.</w:t>
      </w:r>
      <w:r w:rsidR="00ED51A1" w:rsidRPr="004804BE">
        <w:rPr>
          <w:b/>
          <w:sz w:val="22"/>
          <w:szCs w:val="22"/>
        </w:rPr>
        <w:t xml:space="preserve"> </w:t>
      </w:r>
      <w:r w:rsidR="00D96807" w:rsidRPr="004804BE">
        <w:rPr>
          <w:b/>
          <w:sz w:val="22"/>
          <w:szCs w:val="22"/>
        </w:rPr>
        <w:t>im. J. Dąbrowskiego. Rodziny i kombatanci.</w:t>
      </w:r>
      <w:r w:rsidR="00ED51A1" w:rsidRPr="004804BE">
        <w:rPr>
          <w:b/>
          <w:sz w:val="22"/>
          <w:szCs w:val="22"/>
        </w:rPr>
        <w:t xml:space="preserve"> </w:t>
      </w:r>
      <w:r w:rsidR="00D96807" w:rsidRPr="004804BE">
        <w:rPr>
          <w:b/>
          <w:sz w:val="22"/>
          <w:szCs w:val="22"/>
        </w:rPr>
        <w:t>Dnia</w:t>
      </w:r>
      <w:r w:rsidR="00ED51A1" w:rsidRPr="004804BE">
        <w:rPr>
          <w:b/>
          <w:sz w:val="22"/>
          <w:szCs w:val="22"/>
        </w:rPr>
        <w:t xml:space="preserve"> </w:t>
      </w:r>
      <w:r w:rsidR="00D96807" w:rsidRPr="004804BE">
        <w:rPr>
          <w:b/>
          <w:sz w:val="22"/>
          <w:szCs w:val="22"/>
        </w:rPr>
        <w:t>6.V.1993</w:t>
      </w:r>
      <w:r w:rsidR="00B94402">
        <w:rPr>
          <w:b/>
          <w:sz w:val="22"/>
          <w:szCs w:val="22"/>
        </w:rPr>
        <w:t xml:space="preserve"> </w:t>
      </w:r>
      <w:r w:rsidR="00D96807" w:rsidRPr="004804BE">
        <w:rPr>
          <w:b/>
          <w:sz w:val="22"/>
          <w:szCs w:val="22"/>
        </w:rPr>
        <w:t>r.”,</w:t>
      </w:r>
      <w:r w:rsidR="00ED51A1" w:rsidRPr="004804B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96807" w:rsidRPr="004804BE">
        <w:rPr>
          <w:b/>
          <w:sz w:val="22"/>
          <w:szCs w:val="22"/>
        </w:rPr>
        <w:t xml:space="preserve">znajdującego się na terenie Leśnictwa </w:t>
      </w:r>
      <w:proofErr w:type="spellStart"/>
      <w:r w:rsidR="00D96807" w:rsidRPr="004804BE">
        <w:rPr>
          <w:b/>
          <w:sz w:val="22"/>
          <w:szCs w:val="22"/>
        </w:rPr>
        <w:t>Kroczymiech</w:t>
      </w:r>
      <w:proofErr w:type="spellEnd"/>
      <w:r w:rsidR="00D96807" w:rsidRPr="004804BE">
        <w:rPr>
          <w:b/>
          <w:sz w:val="22"/>
          <w:szCs w:val="22"/>
        </w:rPr>
        <w:t xml:space="preserve"> w oddziale leśnym 58f / działka ewidencyjna 1134/4 obręb Libiąż Mały, powiat chrzanowski /</w:t>
      </w:r>
      <w:r w:rsidR="00B94402">
        <w:rPr>
          <w:b/>
          <w:sz w:val="22"/>
          <w:szCs w:val="22"/>
        </w:rPr>
        <w:t>,</w:t>
      </w:r>
    </w:p>
    <w:p w:rsidR="00AD1949" w:rsidRPr="004804BE" w:rsidRDefault="00AD1949" w:rsidP="00B9440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4804BE">
        <w:rPr>
          <w:b/>
          <w:sz w:val="22"/>
          <w:szCs w:val="22"/>
        </w:rPr>
        <w:t xml:space="preserve">termin realizacji obowiązku określa się w terminie do </w:t>
      </w:r>
      <w:r w:rsidR="00D96807" w:rsidRPr="004804BE">
        <w:rPr>
          <w:b/>
          <w:sz w:val="22"/>
          <w:szCs w:val="22"/>
        </w:rPr>
        <w:t>3</w:t>
      </w:r>
      <w:r w:rsidRPr="004804BE">
        <w:rPr>
          <w:b/>
          <w:sz w:val="22"/>
          <w:szCs w:val="22"/>
        </w:rPr>
        <w:t xml:space="preserve"> miesięcy od </w:t>
      </w:r>
      <w:r w:rsidR="00B4490A" w:rsidRPr="004804BE">
        <w:rPr>
          <w:b/>
          <w:sz w:val="22"/>
          <w:szCs w:val="22"/>
        </w:rPr>
        <w:t>dnia</w:t>
      </w:r>
      <w:r w:rsidRPr="004804BE">
        <w:rPr>
          <w:b/>
          <w:sz w:val="22"/>
          <w:szCs w:val="22"/>
        </w:rPr>
        <w:t>, w któr</w:t>
      </w:r>
      <w:r w:rsidR="00B4490A" w:rsidRPr="004804BE">
        <w:rPr>
          <w:b/>
          <w:sz w:val="22"/>
          <w:szCs w:val="22"/>
        </w:rPr>
        <w:t>ym</w:t>
      </w:r>
      <w:r w:rsidRPr="004804BE">
        <w:rPr>
          <w:b/>
          <w:sz w:val="22"/>
          <w:szCs w:val="22"/>
        </w:rPr>
        <w:t xml:space="preserve"> decyzja stała się ostateczna.</w:t>
      </w:r>
      <w:r w:rsidRPr="004804BE">
        <w:rPr>
          <w:sz w:val="22"/>
          <w:szCs w:val="22"/>
        </w:rPr>
        <w:t xml:space="preserve"> </w:t>
      </w:r>
    </w:p>
    <w:p w:rsidR="00AD1949" w:rsidRDefault="00AD1949" w:rsidP="00B937E6">
      <w:pPr>
        <w:spacing w:line="276" w:lineRule="auto"/>
        <w:ind w:firstLine="0"/>
      </w:pPr>
    </w:p>
    <w:p w:rsidR="00AD1949" w:rsidRDefault="00AD1949" w:rsidP="00B937E6">
      <w:pPr>
        <w:spacing w:line="276" w:lineRule="auto"/>
        <w:ind w:firstLine="0"/>
        <w:jc w:val="center"/>
        <w:rPr>
          <w:b/>
        </w:rPr>
      </w:pPr>
      <w:r>
        <w:rPr>
          <w:b/>
        </w:rPr>
        <w:t>UZASADNIENIE</w:t>
      </w:r>
    </w:p>
    <w:p w:rsidR="00AD1949" w:rsidRDefault="00AD1949" w:rsidP="00B937E6">
      <w:pPr>
        <w:spacing w:line="276" w:lineRule="auto"/>
        <w:ind w:firstLine="0"/>
        <w:rPr>
          <w:b/>
        </w:rPr>
      </w:pPr>
    </w:p>
    <w:p w:rsidR="00AD1949" w:rsidRPr="004804BE" w:rsidRDefault="00AD1949" w:rsidP="00ED51A1">
      <w:pPr>
        <w:ind w:firstLine="0"/>
        <w:rPr>
          <w:sz w:val="22"/>
          <w:szCs w:val="22"/>
        </w:rPr>
      </w:pPr>
      <w:r>
        <w:rPr>
          <w:b/>
        </w:rPr>
        <w:tab/>
      </w:r>
      <w:r w:rsidRPr="004804BE">
        <w:rPr>
          <w:sz w:val="22"/>
          <w:szCs w:val="22"/>
        </w:rPr>
        <w:t xml:space="preserve">Zgodnie z art. 3 ust. 1 ustawy z dnia 22 czerwca 2017 r. o zmianie ustawy o zakazie propagowania komunizmu lub </w:t>
      </w:r>
      <w:r w:rsidR="00024B78" w:rsidRPr="004804BE">
        <w:rPr>
          <w:sz w:val="22"/>
          <w:szCs w:val="22"/>
        </w:rPr>
        <w:t xml:space="preserve">innego ustroju totalitarnego przez nazwy budowli, obiektów </w:t>
      </w:r>
      <w:r w:rsidR="00B937E6" w:rsidRPr="004804BE">
        <w:rPr>
          <w:sz w:val="22"/>
          <w:szCs w:val="22"/>
        </w:rPr>
        <w:br/>
      </w:r>
      <w:r w:rsidR="00024B78" w:rsidRPr="004804BE">
        <w:rPr>
          <w:sz w:val="22"/>
          <w:szCs w:val="22"/>
        </w:rPr>
        <w:t>i urządzeń użyteczności publicznej (Dz. U. z 2017 r., poz. 1389 ze zm.) właściciel albo użytkownik wieczysty nieruchomości, na której w dniu wejścia w życie ustawy znajduje się pomnik upamiętniający osoby, organizacje, wydarzenia lub daty symbolizujące komunizm lub inny ustrój totalitarny lub propagujący taki ustrój w inny sposób, usuwa ten pomnik w terminie do dnia 31 marca 2018 r.</w:t>
      </w:r>
    </w:p>
    <w:p w:rsidR="00B94402" w:rsidRDefault="00024B78" w:rsidP="00B94402">
      <w:pPr>
        <w:rPr>
          <w:sz w:val="22"/>
          <w:szCs w:val="22"/>
        </w:rPr>
      </w:pPr>
      <w:r w:rsidRPr="004804BE">
        <w:rPr>
          <w:sz w:val="22"/>
          <w:szCs w:val="22"/>
        </w:rPr>
        <w:tab/>
      </w:r>
      <w:r w:rsidR="00176ED9" w:rsidRPr="004804BE">
        <w:rPr>
          <w:sz w:val="22"/>
          <w:szCs w:val="22"/>
        </w:rPr>
        <w:t>Wojewoda Małopolski przeprowadził postępowanie wyjaśniające, w toku którego ustalono, iż</w:t>
      </w:r>
      <w:r w:rsidRPr="004804BE">
        <w:rPr>
          <w:sz w:val="22"/>
          <w:szCs w:val="22"/>
        </w:rPr>
        <w:t xml:space="preserve"> </w:t>
      </w:r>
      <w:r w:rsidR="00ED51A1" w:rsidRPr="004804BE">
        <w:rPr>
          <w:sz w:val="22"/>
          <w:szCs w:val="22"/>
        </w:rPr>
        <w:t xml:space="preserve">na terenie Leśnictwa </w:t>
      </w:r>
      <w:proofErr w:type="spellStart"/>
      <w:r w:rsidR="00ED51A1" w:rsidRPr="004804BE">
        <w:rPr>
          <w:sz w:val="22"/>
          <w:szCs w:val="22"/>
        </w:rPr>
        <w:t>Kroczymiech</w:t>
      </w:r>
      <w:proofErr w:type="spellEnd"/>
      <w:r w:rsidR="00ED51A1" w:rsidRPr="004804BE">
        <w:rPr>
          <w:sz w:val="22"/>
          <w:szCs w:val="22"/>
        </w:rPr>
        <w:t xml:space="preserve"> w oddziale leśnym 58f / działka ewidencyjna 1134/4 obręb Libiąż Mały, powiat chrzanowski / </w:t>
      </w:r>
      <w:r w:rsidRPr="004804BE">
        <w:rPr>
          <w:sz w:val="22"/>
          <w:szCs w:val="22"/>
        </w:rPr>
        <w:t>znajduje się pomnik</w:t>
      </w:r>
      <w:r w:rsidR="00ED51A1" w:rsidRPr="004804BE">
        <w:rPr>
          <w:sz w:val="22"/>
          <w:szCs w:val="22"/>
        </w:rPr>
        <w:t xml:space="preserve"> na którym widnieje napis o treści: „ W tym miejscu dnia 6.V.1944r. w walce z niemieckim okupantem poległo 9-ciu partyzantów AL. im. J. Dąbrowskiego. Rodziny i kombatanci. Dnia 6.V.1993r.”</w:t>
      </w:r>
      <w:r w:rsidRPr="004804BE">
        <w:rPr>
          <w:sz w:val="22"/>
          <w:szCs w:val="22"/>
        </w:rPr>
        <w:t xml:space="preserve"> Zgodnie z opinią Instytutu Pamięci Narodowej (postanowienie nr </w:t>
      </w:r>
      <w:r w:rsidR="00ED51A1" w:rsidRPr="004804BE">
        <w:rPr>
          <w:sz w:val="22"/>
          <w:szCs w:val="22"/>
        </w:rPr>
        <w:t>BUW-941-1(4)/19</w:t>
      </w:r>
      <w:r w:rsidRPr="004804BE">
        <w:rPr>
          <w:sz w:val="22"/>
          <w:szCs w:val="22"/>
        </w:rPr>
        <w:t xml:space="preserve"> z dnia </w:t>
      </w:r>
      <w:r w:rsidR="00ED51A1" w:rsidRPr="004804BE">
        <w:rPr>
          <w:sz w:val="22"/>
          <w:szCs w:val="22"/>
        </w:rPr>
        <w:t>13.02.2019 r.</w:t>
      </w:r>
      <w:r w:rsidRPr="004804BE">
        <w:rPr>
          <w:sz w:val="22"/>
          <w:szCs w:val="22"/>
        </w:rPr>
        <w:t xml:space="preserve">) jest to pomnik upamiętniający system totalitarny – </w:t>
      </w:r>
      <w:r w:rsidR="00716554" w:rsidRPr="004804BE">
        <w:rPr>
          <w:sz w:val="22"/>
          <w:szCs w:val="22"/>
        </w:rPr>
        <w:t>komunizm. W ocenie IPN:</w:t>
      </w:r>
      <w:r w:rsidR="00B94402">
        <w:rPr>
          <w:sz w:val="22"/>
          <w:szCs w:val="22"/>
        </w:rPr>
        <w:t xml:space="preserve"> </w:t>
      </w:r>
    </w:p>
    <w:p w:rsidR="003526B5" w:rsidRPr="004804BE" w:rsidRDefault="00B94402" w:rsidP="00B94402">
      <w:pPr>
        <w:ind w:firstLine="709"/>
        <w:rPr>
          <w:rFonts w:eastAsia="Calibri"/>
          <w:sz w:val="22"/>
          <w:szCs w:val="22"/>
        </w:rPr>
      </w:pPr>
      <w:r>
        <w:rPr>
          <w:sz w:val="22"/>
          <w:szCs w:val="22"/>
        </w:rPr>
        <w:t>„</w:t>
      </w:r>
      <w:r w:rsidR="003526B5" w:rsidRPr="004804BE">
        <w:rPr>
          <w:rFonts w:eastAsia="Calibri"/>
          <w:sz w:val="22"/>
          <w:szCs w:val="22"/>
        </w:rPr>
        <w:t>Na omawianym pomniku widnieje następująca treść: W TYM MIEJSCU DNIA 6.</w:t>
      </w:r>
      <w:r w:rsidR="00824AC3">
        <w:rPr>
          <w:rFonts w:eastAsia="Calibri"/>
          <w:sz w:val="22"/>
          <w:szCs w:val="22"/>
        </w:rPr>
        <w:t>V</w:t>
      </w:r>
      <w:r w:rsidR="003526B5" w:rsidRPr="004804BE">
        <w:rPr>
          <w:rFonts w:eastAsia="Calibri"/>
          <w:sz w:val="22"/>
          <w:szCs w:val="22"/>
        </w:rPr>
        <w:t xml:space="preserve">.l944 </w:t>
      </w:r>
      <w:r>
        <w:rPr>
          <w:rFonts w:eastAsia="Calibri"/>
          <w:sz w:val="22"/>
          <w:szCs w:val="22"/>
        </w:rPr>
        <w:br/>
      </w:r>
      <w:r w:rsidR="003526B5" w:rsidRPr="004804BE">
        <w:rPr>
          <w:rFonts w:eastAsia="Calibri"/>
          <w:sz w:val="22"/>
          <w:szCs w:val="22"/>
        </w:rPr>
        <w:t>W WALCE z NIEMIECKIM  OKUPANTEM POLEGŁO  9-CIU  PARTYZANTÓW A.L. IM. J. DĄBROWKSIEGO</w:t>
      </w:r>
      <w:r w:rsidR="00824AC3">
        <w:rPr>
          <w:rFonts w:eastAsia="Calibri"/>
          <w:sz w:val="22"/>
          <w:szCs w:val="22"/>
        </w:rPr>
        <w:t>.</w:t>
      </w:r>
      <w:r w:rsidR="004804BE">
        <w:rPr>
          <w:rFonts w:eastAsia="Calibri"/>
          <w:sz w:val="22"/>
          <w:szCs w:val="22"/>
        </w:rPr>
        <w:t xml:space="preserve"> </w:t>
      </w:r>
      <w:r w:rsidR="003526B5" w:rsidRPr="004804BE">
        <w:rPr>
          <w:rFonts w:eastAsia="Calibri"/>
          <w:sz w:val="22"/>
          <w:szCs w:val="22"/>
        </w:rPr>
        <w:t>DNIA 6.V.1993</w:t>
      </w:r>
      <w:r w:rsidR="00824AC3">
        <w:rPr>
          <w:rFonts w:eastAsia="Calibri"/>
          <w:sz w:val="22"/>
          <w:szCs w:val="22"/>
        </w:rPr>
        <w:t>.</w:t>
      </w:r>
      <w:r w:rsidR="003526B5" w:rsidRPr="004804BE">
        <w:rPr>
          <w:rFonts w:eastAsia="Calibri"/>
          <w:sz w:val="22"/>
          <w:szCs w:val="22"/>
        </w:rPr>
        <w:t xml:space="preserve"> RODZINY I KOMBATANCI.</w:t>
      </w:r>
    </w:p>
    <w:p w:rsidR="003526B5" w:rsidRDefault="00C95FEF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</w:t>
      </w:r>
      <w:r w:rsidR="003526B5">
        <w:rPr>
          <w:rFonts w:eastAsia="Calibri"/>
          <w:sz w:val="22"/>
          <w:szCs w:val="22"/>
        </w:rPr>
        <w:t>Decyzja o utworzeniu i nazwie Polskiej Partii Robotniczej zapadła w Moskwie po ataku Niemiec na ZSRR w 1941 roku. Stalin zamierzał w nowych okolicznościach polityczno-militarnych odtworzyć w Polsce scentralizowane kierownictwo ruchu komunistycznego (na miejscu rozwiązanej w 1938 r, KPP), które zapewni ścisłą kontrolę Kremla nad jego działalnością, a także zwiększy wpływy środowisk komunistycznych na terenach okupowanych przez Niemcy. Najpóźniej w sierpniu 1941 roku Stalin podjął decyzję o utworzeniu w Polsce nowej partii pod nazwą „Polska Partia Robotnicza”. Pod taką nazwą przekazał 27 sierpnia 1941 roku stojącemu na czele Kominte</w:t>
      </w:r>
      <w:r w:rsidR="00824AC3">
        <w:rPr>
          <w:rFonts w:eastAsia="Calibri"/>
          <w:sz w:val="22"/>
          <w:szCs w:val="22"/>
        </w:rPr>
        <w:t>rn</w:t>
      </w:r>
      <w:r w:rsidR="003526B5">
        <w:rPr>
          <w:rFonts w:eastAsia="Calibri"/>
          <w:sz w:val="22"/>
          <w:szCs w:val="22"/>
        </w:rPr>
        <w:t xml:space="preserve">u Georgi </w:t>
      </w:r>
      <w:r w:rsidR="003526B5">
        <w:rPr>
          <w:rFonts w:eastAsia="Calibri"/>
          <w:sz w:val="22"/>
          <w:szCs w:val="22"/>
        </w:rPr>
        <w:lastRenderedPageBreak/>
        <w:t>Dymitrowowi polecenie budowy nowych struktur w Polsce. Pełnomocnictwa do utworzenia kierownictwa partii otrzymali członkowie grup dywersyjnych - tzw. grup inicjatywnych - wyszkolonych pod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bezpośrednim nadzorem sowieckich służb specjalnych, formalnie działających jako „szkoła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partyjna Kominte</w:t>
      </w:r>
      <w:r w:rsidR="00824AC3">
        <w:rPr>
          <w:rFonts w:eastAsia="Calibri"/>
          <w:sz w:val="22"/>
          <w:szCs w:val="22"/>
        </w:rPr>
        <w:t>rn</w:t>
      </w:r>
      <w:r w:rsidR="003526B5">
        <w:rPr>
          <w:rFonts w:eastAsia="Calibri"/>
          <w:sz w:val="22"/>
          <w:szCs w:val="22"/>
        </w:rPr>
        <w:t>u”. Dowódcą przygotowanej do wysłania do Warszawy specjalnej grupy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dywersyjnej mianowano Marcelego Nowotkę, ps. Stary - działacza Wszechzwiązkowej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Komunistycznej Partii (bolszewików), urzędnika administracji sowieckiej na ziemiach polskich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okupowanych po 17 września 1939 roku, wytypowanego wcześniej do udziału w specjalnych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szkoleniach polityczno-dywersyjnych pod Moskwą. Główną fazę operacji przerzucenia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pierwszej grupy inicjatywnej zrealizowano w grudniu 1941 roku. W nocy z 27 na 28 grudnia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1941 roku pierwsza część grupy inicjatywnej została zrzucona na spadochronach w okolicach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 xml:space="preserve">miejscowości Wiązowna na wschód od Warszawy. W 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 xml:space="preserve">Warszawie nawiązali oni 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 xml:space="preserve">kontakty </w:t>
      </w:r>
      <w:r w:rsidR="003B5A98"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z</w:t>
      </w:r>
    </w:p>
    <w:p w:rsidR="003526B5" w:rsidRDefault="003526B5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osobami związanymi przed wojną z działalnością sowieckiego wywiadu w Polsce, m.in.</w:t>
      </w:r>
      <w:r w:rsidR="003B5A9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adwokatem Teodorem </w:t>
      </w:r>
      <w:proofErr w:type="spellStart"/>
      <w:r>
        <w:rPr>
          <w:rFonts w:eastAsia="Calibri"/>
          <w:sz w:val="22"/>
          <w:szCs w:val="22"/>
        </w:rPr>
        <w:t>Duraczem</w:t>
      </w:r>
      <w:proofErr w:type="spellEnd"/>
      <w:r>
        <w:rPr>
          <w:rFonts w:eastAsia="Calibri"/>
          <w:sz w:val="22"/>
          <w:szCs w:val="22"/>
        </w:rPr>
        <w:t xml:space="preserve"> ps. „Profesor”. Dysponując pełnomocnictwami wprost od</w:t>
      </w:r>
      <w:r w:rsidR="003B5A9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Stalina, zarządzili na 5 stycznia 1942 roku spotkanie organizacyjne dla przedstawicieli kilku</w:t>
      </w:r>
      <w:r w:rsidR="003B5A9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rozproszonych komunistycznych środowisk konspiracyjnych z Warszawy i okolic, które w</w:t>
      </w:r>
      <w:r w:rsidR="00C95FE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latach 1939-1941 opowiadały się konsekwentnie za rozszerzeniem państwa sowieckiego na</w:t>
      </w:r>
      <w:r w:rsidR="00824AC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wszystkie ziemie polskie. Zgodnie </w:t>
      </w:r>
      <w:r w:rsidR="00B94402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z wcześniejszymi decyzjami Stalina na czele nowej</w:t>
      </w:r>
      <w:r w:rsidR="00C95FE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struktury stał Marceli Nowotko</w:t>
      </w:r>
    </w:p>
    <w:p w:rsidR="003526B5" w:rsidRPr="00C95FEF" w:rsidRDefault="00C95FEF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  <w:r w:rsidR="003526B5">
        <w:rPr>
          <w:rFonts w:eastAsia="Calibri"/>
          <w:sz w:val="22"/>
          <w:szCs w:val="22"/>
        </w:rPr>
        <w:t>PPR występowała jawnie przeciwko legalnemu i uznawanemu przez społeczność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międzynarodową Rządowi Polskiemu na uchodźstwie i Delegaturze Rządu RP na Kraj oraz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Armii Krajowej. Znajduje to wyraz chociażby w broszurce „O co walczymy? Deklaracja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programowa Polskiej Partii Robotniczej” tworzonej pod dyktando Stalina, w której czytamy: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Mandaty wszelkiego rodzaju mianowańców, jak komisarzy, starostów, wójtów, itp.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Urzędujących obecnie lub upatrzonych na te stanowiska przez tzw. Delegaturę rządu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emigracyjnego lub przez inne reakcyjne czynniki, unieważnia się natychmiast (...) Polska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Partia Robotnicza, świadoma celów, roli, zadań i charakteru rządu emigracyjnego w Londynie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i jego Delegatury w kraju, przeciwstawia się zdecydowanie objęciu przez te czynniki władzy w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 xml:space="preserve">wyzwolonej Polsce. </w:t>
      </w:r>
      <w:r w:rsidR="003526B5">
        <w:rPr>
          <w:rFonts w:eastAsia="Calibri"/>
          <w:sz w:val="22"/>
          <w:szCs w:val="22"/>
        </w:rPr>
        <w:t>W innym miejscu wspomnianej Deklaracji znajduje się bezpardonowy atak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na Polskie Państwo Podziemne (PPP), posunięty do zrównywania charakteru PPP z nazizmem: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Zapoczątkowana przez najczarniejszą reakcję plugawa wojna, w której biorą udział sanacyjne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oddziały Armii Krajowej, znajduje swoje źródła ideologiczne w hitleryzmie.</w:t>
      </w:r>
    </w:p>
    <w:p w:rsidR="003526B5" w:rsidRPr="00C95FEF" w:rsidRDefault="00C95FEF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</w:t>
      </w:r>
      <w:r w:rsidR="003526B5">
        <w:rPr>
          <w:rFonts w:eastAsia="Calibri"/>
          <w:sz w:val="22"/>
          <w:szCs w:val="22"/>
        </w:rPr>
        <w:t>Polskie Państwo Podziemne szybko zdefiniowało charakter PPR i za pośrednictwem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Biuletynu Informacyjnego w nr 12 z 26 marca 1942 r. w artykule „Komuniści” napisano: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Polska Partia Robotnicza i jej organy uważamy za obcą agenturę. Agenturę nie tylko obcą i</w:t>
      </w:r>
      <w:r w:rsidR="008F7EF6">
        <w:rPr>
          <w:rFonts w:eastAsia="Calibri"/>
          <w:i/>
          <w:iCs/>
          <w:sz w:val="23"/>
          <w:szCs w:val="23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wrogą interesom polskim, ale także szkodliwą dla współpracy rządów polskiego i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sowieckiego.</w:t>
      </w:r>
    </w:p>
    <w:p w:rsidR="003526B5" w:rsidRDefault="00C95FEF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</w:t>
      </w:r>
      <w:r w:rsidR="003526B5">
        <w:rPr>
          <w:rFonts w:eastAsia="Calibri"/>
          <w:sz w:val="22"/>
          <w:szCs w:val="22"/>
        </w:rPr>
        <w:t>Należy nadmienić, że Delegatura Rządu RP na Kraj mimo znajomości charakteru PPR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szukała z nią porozumienia, o czym świadczy próba nawiązania współpracy na początku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1943 r. Jednak dalsze rozmowy uzależniła od ustosunkowania się do czterech kwestii: uznanie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zwierzchnictwa legalnych RP w kraju i na emigracji, ogłoszenie deklaracji o niezależności PPR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od zewnętrznych ośrodków władzy, o gotowość walki z każdym najeźdźcą Polski oraz</w:t>
      </w:r>
      <w:r w:rsidR="003B5A98">
        <w:rPr>
          <w:rFonts w:eastAsia="Calibri"/>
          <w:sz w:val="22"/>
          <w:szCs w:val="22"/>
        </w:rPr>
        <w:t xml:space="preserve"> uznanie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granic sprzed września 1939 r. Komuniści negatywnie odnieśli się do tych punktów, co dało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jasny sygnał o ich całkowitym podporządkowaniu ZSRS.</w:t>
      </w:r>
    </w:p>
    <w:p w:rsidR="003526B5" w:rsidRDefault="00C95FEF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</w:t>
      </w:r>
      <w:r w:rsidR="003526B5">
        <w:rPr>
          <w:rFonts w:eastAsia="Calibri"/>
          <w:sz w:val="22"/>
          <w:szCs w:val="22"/>
        </w:rPr>
        <w:t>Zatem PPR i jej zbrojne ramię Gwardia Ludowa/Armia Ludowa (na początku 1944 r.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GL została przemianowana na Armię Ludową - GL była jej trzonem i podstawową częścią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składową) nie miały bynajmniej na celu walki o wolną i demokratyczną Polskę w granicach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sprzed 1 września 1939 r. z zachowaniem jak najmniejszych strat własnych. Zgodnie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 xml:space="preserve">z sowieckimi wytycznymi obecnymi chociażby w Memorandum </w:t>
      </w:r>
      <w:proofErr w:type="spellStart"/>
      <w:r w:rsidR="003526B5">
        <w:rPr>
          <w:rFonts w:eastAsia="Calibri"/>
          <w:sz w:val="22"/>
          <w:szCs w:val="22"/>
        </w:rPr>
        <w:t>Pantelejmona</w:t>
      </w:r>
      <w:proofErr w:type="spellEnd"/>
      <w:r w:rsidR="003526B5">
        <w:rPr>
          <w:rFonts w:eastAsia="Calibri"/>
          <w:sz w:val="22"/>
          <w:szCs w:val="22"/>
        </w:rPr>
        <w:t xml:space="preserve"> </w:t>
      </w:r>
      <w:proofErr w:type="spellStart"/>
      <w:r w:rsidR="003526B5">
        <w:rPr>
          <w:rFonts w:eastAsia="Calibri"/>
          <w:sz w:val="22"/>
          <w:szCs w:val="22"/>
        </w:rPr>
        <w:t>Ponomarienki</w:t>
      </w:r>
      <w:proofErr w:type="spellEnd"/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(ówczesny szef sowieckiego Centralnego Sztabu Ruchu Partyzanckiego i jednocześnie I</w:t>
      </w:r>
      <w:r>
        <w:rPr>
          <w:rFonts w:eastAsia="Calibri"/>
          <w:sz w:val="22"/>
          <w:szCs w:val="22"/>
        </w:rPr>
        <w:t xml:space="preserve"> </w:t>
      </w:r>
      <w:r w:rsidR="00741CC8">
        <w:rPr>
          <w:rFonts w:eastAsia="Calibri"/>
          <w:sz w:val="22"/>
          <w:szCs w:val="22"/>
        </w:rPr>
        <w:t>Sekretarz</w:t>
      </w:r>
      <w:r w:rsidR="003526B5">
        <w:rPr>
          <w:rFonts w:eastAsia="Calibri"/>
          <w:sz w:val="22"/>
          <w:szCs w:val="22"/>
        </w:rPr>
        <w:t xml:space="preserve"> Komunistycznej Partii Białorusi) </w:t>
      </w:r>
      <w:r w:rsidR="00B94402">
        <w:rPr>
          <w:rFonts w:eastAsia="Calibri"/>
          <w:sz w:val="22"/>
          <w:szCs w:val="22"/>
        </w:rPr>
        <w:br/>
      </w:r>
      <w:r w:rsidR="003526B5">
        <w:rPr>
          <w:rFonts w:eastAsia="Calibri"/>
          <w:sz w:val="22"/>
          <w:szCs w:val="22"/>
        </w:rPr>
        <w:t>z 20 stycznia 1943 r. „O zachowaniu się Polaków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i niektórych naszych zadaniach”, mieli oni służyć do rozpalenia wojny partyzanckiej na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 xml:space="preserve">terenach okupowanej przez Niemców Polski. Jak czytamy </w:t>
      </w:r>
      <w:r w:rsidR="00B94402">
        <w:rPr>
          <w:rFonts w:eastAsia="Calibri"/>
          <w:sz w:val="22"/>
          <w:szCs w:val="22"/>
        </w:rPr>
        <w:br/>
      </w:r>
      <w:r w:rsidR="003526B5">
        <w:rPr>
          <w:rFonts w:eastAsia="Calibri"/>
          <w:sz w:val="22"/>
          <w:szCs w:val="22"/>
        </w:rPr>
        <w:t xml:space="preserve">w przywołanym dokumencie: </w:t>
      </w:r>
      <w:r w:rsidR="003526B5">
        <w:rPr>
          <w:rFonts w:eastAsia="Calibri"/>
          <w:i/>
          <w:iCs/>
          <w:sz w:val="23"/>
          <w:szCs w:val="23"/>
        </w:rPr>
        <w:t>oprócz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>efektu wojskowego spowoduje to sprawiedliwe wydatki ludności polskiej na dzieło walki z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i/>
          <w:iCs/>
          <w:sz w:val="23"/>
          <w:szCs w:val="23"/>
        </w:rPr>
        <w:t xml:space="preserve">okupantem niemieckim i spowoduje, że Polakom nie uda się </w:t>
      </w:r>
      <w:r w:rsidR="00B94402">
        <w:rPr>
          <w:rFonts w:eastAsia="Calibri"/>
          <w:i/>
          <w:iCs/>
          <w:sz w:val="23"/>
          <w:szCs w:val="23"/>
        </w:rPr>
        <w:br/>
      </w:r>
      <w:r w:rsidR="003526B5">
        <w:rPr>
          <w:rFonts w:eastAsia="Calibri"/>
          <w:i/>
          <w:iCs/>
          <w:sz w:val="23"/>
          <w:szCs w:val="23"/>
        </w:rPr>
        <w:t>w całości zachować swych sił.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Zatem wbrew wytycznej legalnych władz Polski, która zalecała oszczędzanie sił narodowych</w:t>
      </w:r>
    </w:p>
    <w:p w:rsidR="003526B5" w:rsidRDefault="003526B5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do czasu złamania pozycji Rzeszy Niemieckiej, partyzantka komunistyczna przez brak</w:t>
      </w:r>
      <w:r w:rsidR="00C95FE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respektowania powyższego zalecenia dawała okupantowi niemieckiemu pretekst do</w:t>
      </w:r>
      <w:r w:rsidR="00C95FE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pacyfikowania ludności cywilnej. Jednocześnie GL/AL, jako armia partyjna przeznaczona do</w:t>
      </w:r>
      <w:r w:rsidR="00C95FE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rewolucyjnego przejęcia władzy, dopuszczała się częstokroć rabunków i przestępstw wobec</w:t>
      </w:r>
      <w:r w:rsidR="00C95FE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ludności cywilnej, morderstw żołnierzy </w:t>
      </w:r>
      <w:r w:rsidR="00B94402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i działaczy Polskiego państwa Podziemnego</w:t>
      </w:r>
      <w:r w:rsidR="003B5A98">
        <w:rPr>
          <w:rFonts w:eastAsia="Calibri"/>
          <w:sz w:val="22"/>
          <w:szCs w:val="22"/>
        </w:rPr>
        <w:t xml:space="preserve"> co</w:t>
      </w:r>
      <w:r w:rsidR="00C95FE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jedynie wpływało na osłabienie Polski Podziemnej wobec okupantów.</w:t>
      </w:r>
    </w:p>
    <w:p w:rsidR="003526B5" w:rsidRDefault="00C95FEF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</w:t>
      </w:r>
      <w:r w:rsidR="003526B5">
        <w:rPr>
          <w:rFonts w:eastAsia="Calibri"/>
          <w:sz w:val="22"/>
          <w:szCs w:val="22"/>
        </w:rPr>
        <w:t>Od roku 1944 na mocy decyzji J. Stalina PPR stanowiła główne narzędzie budowy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systemu stalinowskiego i sprawowania władzy w jego ramach, natomiast partyzanci Armii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 xml:space="preserve">Ludowej </w:t>
      </w:r>
      <w:r w:rsidR="00B94402">
        <w:rPr>
          <w:rFonts w:eastAsia="Calibri"/>
          <w:sz w:val="22"/>
          <w:szCs w:val="22"/>
        </w:rPr>
        <w:br/>
      </w:r>
      <w:r w:rsidR="003526B5">
        <w:rPr>
          <w:rFonts w:eastAsia="Calibri"/>
          <w:sz w:val="22"/>
          <w:szCs w:val="22"/>
        </w:rPr>
        <w:t>w większości zasilili szeregi nowotworzonego aparatu represji, który wespół z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aparatem represji Związku Sowieckiego stosując powszechny terror pozwolił komunistom,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wbrew oczekiwanym Narodu Polskiego, przejąć władzę w Polsce.</w:t>
      </w:r>
    </w:p>
    <w:p w:rsidR="003526B5" w:rsidRDefault="00C95FEF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</w:t>
      </w:r>
      <w:r w:rsidR="003526B5">
        <w:rPr>
          <w:rFonts w:eastAsia="Calibri"/>
          <w:sz w:val="22"/>
          <w:szCs w:val="22"/>
        </w:rPr>
        <w:t>Zgodnie z art. 5a pomniki nie mogą upamiętniać osób, organizacji, wydarzeń lub dat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symbolizujących komunizm lub inny ustrój totalitarny, ani w inny sposób takiego ustroju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propagować, gdzie przez pomniki należy rozumieć również kopce, obeliski, kolumny, rzeźby,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posągi, popiersia, kamienie pamiątkowe, płyty i tablice pamiątkowe, napisy i znaki.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Za propagujące komunizm uważa się także pomniki odwołujące się do osób, organizacji,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wydarzeń lub dat symbolizujących represyjny, autorytarny i niesuwerenny system władzy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w Polsce w latach 1944-1989.</w:t>
      </w:r>
    </w:p>
    <w:p w:rsidR="003526B5" w:rsidRDefault="00C95FEF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</w:t>
      </w:r>
      <w:r w:rsidR="003526B5">
        <w:rPr>
          <w:rFonts w:eastAsia="Calibri"/>
          <w:sz w:val="22"/>
          <w:szCs w:val="22"/>
        </w:rPr>
        <w:t>Jak informuję Słownik Współczesnego Języka Polskiego, red. prof. dr hab. Bogusław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Dunaj, Warszawa 1996, s. 1182, przez słowo „upamiętniać” znaczy „zachowywać dla pamięci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potomnych, czynić pamiętnym; utrwalać w pamięci”. Dedykowanie zatem pomnika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partyzantom Armii Ludowej ma w sposób oczywisty zachować dla potomnych pamięć o nich,</w:t>
      </w:r>
      <w:r>
        <w:rPr>
          <w:rFonts w:eastAsia="Calibri"/>
          <w:sz w:val="22"/>
          <w:szCs w:val="22"/>
        </w:rPr>
        <w:t xml:space="preserve"> </w:t>
      </w:r>
      <w:r w:rsidR="003526B5">
        <w:rPr>
          <w:rFonts w:eastAsia="Calibri"/>
          <w:sz w:val="22"/>
          <w:szCs w:val="22"/>
        </w:rPr>
        <w:t>czyli stanowi ich upamiętnienie.</w:t>
      </w:r>
    </w:p>
    <w:p w:rsidR="003526B5" w:rsidRDefault="00C95FEF" w:rsidP="003526B5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</w:t>
      </w:r>
      <w:r w:rsidR="003526B5">
        <w:rPr>
          <w:rFonts w:eastAsia="Calibri"/>
          <w:sz w:val="22"/>
          <w:szCs w:val="22"/>
        </w:rPr>
        <w:t>Tym samym omawiany pomnik nie spełnia warunków, o których mowa w art. 5a ust. 1</w:t>
      </w:r>
    </w:p>
    <w:p w:rsidR="00D00391" w:rsidRDefault="003526B5" w:rsidP="00C95FEF">
      <w:pPr>
        <w:overflowPunct/>
        <w:ind w:firstLine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ustawy o zakazie propagowania komunizmu i podlega usunięciu.</w:t>
      </w:r>
      <w:r w:rsidR="00DB5BB0">
        <w:rPr>
          <w:rFonts w:eastAsia="Calibri"/>
          <w:sz w:val="22"/>
          <w:szCs w:val="22"/>
        </w:rPr>
        <w:t>”</w:t>
      </w:r>
    </w:p>
    <w:p w:rsidR="00024B78" w:rsidRPr="004804BE" w:rsidRDefault="00024B78" w:rsidP="00741CC8">
      <w:pPr>
        <w:ind w:firstLine="709"/>
        <w:rPr>
          <w:sz w:val="22"/>
          <w:szCs w:val="22"/>
        </w:rPr>
      </w:pPr>
      <w:r w:rsidRPr="004804BE">
        <w:rPr>
          <w:sz w:val="22"/>
          <w:szCs w:val="22"/>
        </w:rPr>
        <w:t>Wojewoda  Małopolski przychyla</w:t>
      </w:r>
      <w:r w:rsidR="00D73307" w:rsidRPr="004804BE">
        <w:rPr>
          <w:sz w:val="22"/>
          <w:szCs w:val="22"/>
        </w:rPr>
        <w:t>jąc</w:t>
      </w:r>
      <w:r w:rsidRPr="004804BE">
        <w:rPr>
          <w:sz w:val="22"/>
          <w:szCs w:val="22"/>
        </w:rPr>
        <w:t xml:space="preserve"> się do uzyskanej opinii IPN, ponieważ jest ona kompletn</w:t>
      </w:r>
      <w:r w:rsidR="00741CC8">
        <w:rPr>
          <w:sz w:val="22"/>
          <w:szCs w:val="22"/>
        </w:rPr>
        <w:t xml:space="preserve">a </w:t>
      </w:r>
      <w:r w:rsidR="00D73307" w:rsidRPr="004804BE">
        <w:rPr>
          <w:sz w:val="22"/>
          <w:szCs w:val="22"/>
        </w:rPr>
        <w:t xml:space="preserve">i spójna stwierdza, że pomnik nie spełnia warunków określonych w </w:t>
      </w:r>
      <w:hyperlink r:id="rId8" w:history="1">
        <w:r w:rsidR="00D73307" w:rsidRPr="004804BE">
          <w:rPr>
            <w:rStyle w:val="Hipercze"/>
            <w:color w:val="auto"/>
            <w:sz w:val="22"/>
            <w:szCs w:val="22"/>
            <w:u w:val="none"/>
          </w:rPr>
          <w:t>art. 5a ust. 1</w:t>
        </w:r>
      </w:hyperlink>
      <w:r w:rsidR="00D82C27" w:rsidRPr="004804BE">
        <w:rPr>
          <w:sz w:val="22"/>
          <w:szCs w:val="22"/>
        </w:rPr>
        <w:t xml:space="preserve"> ustawy </w:t>
      </w:r>
      <w:r w:rsidR="00D82C27" w:rsidRPr="004804BE">
        <w:rPr>
          <w:sz w:val="22"/>
          <w:szCs w:val="22"/>
        </w:rPr>
        <w:br/>
        <w:t>o zakazie propagowania komunizmu lub innego ustroju totalitarnego przez nazwy jednostek organizacyjnych,</w:t>
      </w:r>
      <w:r w:rsidR="00DB5BB0" w:rsidRPr="004804BE">
        <w:rPr>
          <w:sz w:val="22"/>
          <w:szCs w:val="22"/>
        </w:rPr>
        <w:t xml:space="preserve"> </w:t>
      </w:r>
      <w:r w:rsidR="00D82C27" w:rsidRPr="004804BE">
        <w:rPr>
          <w:sz w:val="22"/>
          <w:szCs w:val="22"/>
        </w:rPr>
        <w:t xml:space="preserve">jednostek pomocniczych gminy, budowli, obiektów i urządzeń użyteczności publicznej oraz pomniki, co powoduje, że właściciel nieruchomości był zobowiązany do jego usunięcia. </w:t>
      </w:r>
    </w:p>
    <w:p w:rsidR="00176ED9" w:rsidRPr="004804BE" w:rsidRDefault="004964DF" w:rsidP="004804BE">
      <w:pPr>
        <w:ind w:firstLine="0"/>
        <w:rPr>
          <w:sz w:val="22"/>
          <w:szCs w:val="22"/>
        </w:rPr>
      </w:pPr>
      <w:r w:rsidRPr="004804BE">
        <w:rPr>
          <w:sz w:val="22"/>
          <w:szCs w:val="22"/>
        </w:rPr>
        <w:t xml:space="preserve">            </w:t>
      </w:r>
      <w:r w:rsidR="00D82C27" w:rsidRPr="004804BE">
        <w:rPr>
          <w:sz w:val="22"/>
          <w:szCs w:val="22"/>
        </w:rPr>
        <w:t xml:space="preserve">Wojewoda Małopolski pismem z dnia </w:t>
      </w:r>
      <w:r w:rsidR="00DB5BB0" w:rsidRPr="004804BE">
        <w:rPr>
          <w:sz w:val="22"/>
          <w:szCs w:val="22"/>
        </w:rPr>
        <w:t>18.12.2018 r.</w:t>
      </w:r>
      <w:r w:rsidR="00D82C27" w:rsidRPr="004804BE">
        <w:rPr>
          <w:sz w:val="22"/>
          <w:szCs w:val="22"/>
        </w:rPr>
        <w:t xml:space="preserve"> znak</w:t>
      </w:r>
      <w:r w:rsidR="00DB5BB0" w:rsidRPr="004804BE">
        <w:rPr>
          <w:sz w:val="22"/>
          <w:szCs w:val="22"/>
        </w:rPr>
        <w:t xml:space="preserve"> WD-II.525.4.9.2018 </w:t>
      </w:r>
      <w:r w:rsidR="00D82C27" w:rsidRPr="004804BE">
        <w:rPr>
          <w:sz w:val="22"/>
          <w:szCs w:val="22"/>
        </w:rPr>
        <w:t xml:space="preserve">zawiadomił </w:t>
      </w:r>
      <w:r w:rsidR="00DB5BB0" w:rsidRPr="004804BE">
        <w:rPr>
          <w:sz w:val="22"/>
          <w:szCs w:val="22"/>
        </w:rPr>
        <w:t>Re</w:t>
      </w:r>
      <w:r w:rsidR="001247A6">
        <w:rPr>
          <w:sz w:val="22"/>
          <w:szCs w:val="22"/>
        </w:rPr>
        <w:t>gionalną</w:t>
      </w:r>
      <w:r w:rsidR="00DB5BB0" w:rsidRPr="004804BE">
        <w:rPr>
          <w:sz w:val="22"/>
          <w:szCs w:val="22"/>
        </w:rPr>
        <w:t xml:space="preserve"> Dyrekcję Lasów Państwowych w Katowicach Nadleśnictwo Chrzanów</w:t>
      </w:r>
      <w:r w:rsidR="00D82C27" w:rsidRPr="004804BE">
        <w:rPr>
          <w:sz w:val="22"/>
          <w:szCs w:val="22"/>
        </w:rPr>
        <w:t xml:space="preserve"> o wszczęciu </w:t>
      </w:r>
      <w:r w:rsidR="00B94402">
        <w:rPr>
          <w:sz w:val="22"/>
          <w:szCs w:val="22"/>
        </w:rPr>
        <w:br/>
      </w:r>
      <w:r w:rsidR="00D82C27" w:rsidRPr="004804BE">
        <w:rPr>
          <w:sz w:val="22"/>
          <w:szCs w:val="22"/>
        </w:rPr>
        <w:t>z urzędu postępowania w sprawie pomnika</w:t>
      </w:r>
      <w:r w:rsidR="00DB5BB0" w:rsidRPr="004804BE">
        <w:rPr>
          <w:sz w:val="22"/>
          <w:szCs w:val="22"/>
        </w:rPr>
        <w:t xml:space="preserve"> w środku kompleksu leśnego na którym widnieje napis </w:t>
      </w:r>
      <w:r w:rsidR="00B94402">
        <w:rPr>
          <w:sz w:val="22"/>
          <w:szCs w:val="22"/>
        </w:rPr>
        <w:br/>
      </w:r>
      <w:r w:rsidR="00DB5BB0" w:rsidRPr="004804BE">
        <w:rPr>
          <w:sz w:val="22"/>
          <w:szCs w:val="22"/>
        </w:rPr>
        <w:t>o treści: „ W tym miejscu dnia 6.V.1944r. w walce z niemieckim okupantem poległo 9-ciu partyzantów AL. im. J. Dąbrowskiego. Rodziny i kombatanci. Dnia 6.V.1993r.”,</w:t>
      </w:r>
      <w:r w:rsidR="00DB5BB0" w:rsidRPr="004804BE">
        <w:rPr>
          <w:rFonts w:ascii="Arial" w:hAnsi="Arial" w:cs="Arial"/>
          <w:sz w:val="22"/>
          <w:szCs w:val="22"/>
        </w:rPr>
        <w:t xml:space="preserve"> </w:t>
      </w:r>
      <w:r w:rsidR="00DB5BB0" w:rsidRPr="004804BE">
        <w:rPr>
          <w:sz w:val="22"/>
          <w:szCs w:val="22"/>
        </w:rPr>
        <w:t xml:space="preserve">znajdującego się na terenie Leśnictwa </w:t>
      </w:r>
      <w:proofErr w:type="spellStart"/>
      <w:r w:rsidR="00DB5BB0" w:rsidRPr="004804BE">
        <w:rPr>
          <w:sz w:val="22"/>
          <w:szCs w:val="22"/>
        </w:rPr>
        <w:t>Kroczymiech</w:t>
      </w:r>
      <w:proofErr w:type="spellEnd"/>
      <w:r w:rsidR="00DB5BB0" w:rsidRPr="004804BE">
        <w:rPr>
          <w:sz w:val="22"/>
          <w:szCs w:val="22"/>
        </w:rPr>
        <w:t xml:space="preserve"> w oddziale leśnym 58f / działka ewidencyjna 1134/4 obręb Libiąż Mały, powiat chrzanowski /.</w:t>
      </w:r>
      <w:r w:rsidR="00D82C27" w:rsidRPr="004804BE">
        <w:rPr>
          <w:sz w:val="22"/>
          <w:szCs w:val="22"/>
        </w:rPr>
        <w:t xml:space="preserve"> Jednocześnie poinformowano stronę o możliwości zapoznania się </w:t>
      </w:r>
      <w:r w:rsidR="00B94402">
        <w:rPr>
          <w:sz w:val="22"/>
          <w:szCs w:val="22"/>
        </w:rPr>
        <w:br/>
      </w:r>
      <w:r w:rsidR="00D82C27" w:rsidRPr="004804BE">
        <w:rPr>
          <w:sz w:val="22"/>
          <w:szCs w:val="22"/>
        </w:rPr>
        <w:t>z materiałem zgromadzonym w sprawie i umożliw</w:t>
      </w:r>
      <w:r w:rsidR="00637A40" w:rsidRPr="004804BE">
        <w:rPr>
          <w:sz w:val="22"/>
          <w:szCs w:val="22"/>
        </w:rPr>
        <w:t>iono</w:t>
      </w:r>
      <w:r w:rsidR="00D82C27" w:rsidRPr="004804BE">
        <w:rPr>
          <w:sz w:val="22"/>
          <w:szCs w:val="22"/>
        </w:rPr>
        <w:t xml:space="preserve"> wypowiedzenie się co do zebranych dowodów i materiałów oraz zgłoszonych żądań.</w:t>
      </w:r>
    </w:p>
    <w:p w:rsidR="00902C0E" w:rsidRPr="004804BE" w:rsidRDefault="00637A40" w:rsidP="004804BE">
      <w:pPr>
        <w:ind w:firstLine="709"/>
        <w:rPr>
          <w:color w:val="FF0000"/>
          <w:sz w:val="22"/>
          <w:szCs w:val="22"/>
        </w:rPr>
      </w:pPr>
      <w:r w:rsidRPr="004804BE">
        <w:rPr>
          <w:sz w:val="22"/>
          <w:szCs w:val="22"/>
        </w:rPr>
        <w:t xml:space="preserve">W oparciu o materiał dowodowy zgromadzony w sprawie organ stwierdza, że wynikający </w:t>
      </w:r>
      <w:r w:rsidR="00B94402">
        <w:rPr>
          <w:sz w:val="22"/>
          <w:szCs w:val="22"/>
        </w:rPr>
        <w:br/>
      </w:r>
      <w:r w:rsidRPr="004804BE">
        <w:rPr>
          <w:sz w:val="22"/>
          <w:szCs w:val="22"/>
        </w:rPr>
        <w:t xml:space="preserve">z w/w ustawy </w:t>
      </w:r>
      <w:r w:rsidR="00024B78" w:rsidRPr="004804BE">
        <w:rPr>
          <w:sz w:val="22"/>
          <w:szCs w:val="22"/>
        </w:rPr>
        <w:t xml:space="preserve">obowiązek usunięcia pomnika nie </w:t>
      </w:r>
      <w:r w:rsidR="00B937E6" w:rsidRPr="004804BE">
        <w:rPr>
          <w:sz w:val="22"/>
          <w:szCs w:val="22"/>
        </w:rPr>
        <w:t>został</w:t>
      </w:r>
      <w:r w:rsidR="00024B78" w:rsidRPr="004804BE">
        <w:rPr>
          <w:sz w:val="22"/>
          <w:szCs w:val="22"/>
        </w:rPr>
        <w:t xml:space="preserve"> zrealizowany </w:t>
      </w:r>
      <w:r w:rsidRPr="004804BE">
        <w:rPr>
          <w:sz w:val="22"/>
          <w:szCs w:val="22"/>
        </w:rPr>
        <w:t xml:space="preserve">przez </w:t>
      </w:r>
      <w:r w:rsidR="004964DF" w:rsidRPr="004804BE">
        <w:rPr>
          <w:sz w:val="22"/>
          <w:szCs w:val="22"/>
        </w:rPr>
        <w:t>Re</w:t>
      </w:r>
      <w:r w:rsidR="001247A6">
        <w:rPr>
          <w:sz w:val="22"/>
          <w:szCs w:val="22"/>
        </w:rPr>
        <w:t>gionalną</w:t>
      </w:r>
      <w:bookmarkStart w:id="0" w:name="_GoBack"/>
      <w:bookmarkEnd w:id="0"/>
      <w:r w:rsidR="004964DF" w:rsidRPr="004804BE">
        <w:rPr>
          <w:sz w:val="22"/>
          <w:szCs w:val="22"/>
        </w:rPr>
        <w:t xml:space="preserve"> Dyrekcję Lasów Państwowych w Katowicach Nadleśnictwo Chrzanów</w:t>
      </w:r>
      <w:r w:rsidRPr="004804BE">
        <w:rPr>
          <w:sz w:val="22"/>
          <w:szCs w:val="22"/>
        </w:rPr>
        <w:t xml:space="preserve"> </w:t>
      </w:r>
      <w:r w:rsidR="00024B78" w:rsidRPr="004804BE">
        <w:rPr>
          <w:sz w:val="22"/>
          <w:szCs w:val="22"/>
        </w:rPr>
        <w:t>w wyznaczonym ustawą terminie</w:t>
      </w:r>
      <w:r w:rsidRPr="004804BE">
        <w:rPr>
          <w:sz w:val="22"/>
          <w:szCs w:val="22"/>
        </w:rPr>
        <w:t xml:space="preserve">. Ponadto </w:t>
      </w:r>
      <w:r w:rsidR="00024B78" w:rsidRPr="004804BE">
        <w:rPr>
          <w:sz w:val="22"/>
          <w:szCs w:val="22"/>
        </w:rPr>
        <w:t>Wojewoda Małopolski nie otrzymał od strony żadnej informacji o podjęciu jakichkolwiek działań nakierowanych na wykonanie obowiązku</w:t>
      </w:r>
      <w:r w:rsidR="004804BE" w:rsidRPr="004804BE">
        <w:rPr>
          <w:sz w:val="22"/>
          <w:szCs w:val="22"/>
        </w:rPr>
        <w:t>.</w:t>
      </w:r>
    </w:p>
    <w:p w:rsidR="00902C0E" w:rsidRPr="004804BE" w:rsidRDefault="00637A40" w:rsidP="004804BE">
      <w:pPr>
        <w:ind w:firstLine="709"/>
        <w:rPr>
          <w:i/>
          <w:sz w:val="22"/>
          <w:szCs w:val="22"/>
        </w:rPr>
      </w:pPr>
      <w:r w:rsidRPr="004804BE">
        <w:rPr>
          <w:sz w:val="22"/>
          <w:szCs w:val="22"/>
        </w:rPr>
        <w:t>Wskazać w tym miejscu należ</w:t>
      </w:r>
      <w:r w:rsidR="00D50A43" w:rsidRPr="004804BE">
        <w:rPr>
          <w:sz w:val="22"/>
          <w:szCs w:val="22"/>
        </w:rPr>
        <w:t>y</w:t>
      </w:r>
      <w:r w:rsidRPr="004804BE">
        <w:rPr>
          <w:sz w:val="22"/>
          <w:szCs w:val="22"/>
        </w:rPr>
        <w:t>, iż z</w:t>
      </w:r>
      <w:r w:rsidR="00902C0E" w:rsidRPr="004804BE">
        <w:rPr>
          <w:sz w:val="22"/>
          <w:szCs w:val="22"/>
        </w:rPr>
        <w:t>godnie z art. 5b ww. ustawy</w:t>
      </w:r>
      <w:r w:rsidR="00902C0E" w:rsidRPr="004804BE">
        <w:rPr>
          <w:i/>
          <w:sz w:val="22"/>
          <w:szCs w:val="22"/>
        </w:rPr>
        <w:t>:</w:t>
      </w:r>
    </w:p>
    <w:p w:rsidR="00902C0E" w:rsidRPr="004804BE" w:rsidRDefault="00902C0E" w:rsidP="004804BE">
      <w:pPr>
        <w:ind w:firstLine="0"/>
        <w:rPr>
          <w:i/>
          <w:sz w:val="22"/>
          <w:szCs w:val="22"/>
        </w:rPr>
      </w:pPr>
      <w:r w:rsidRPr="004804BE">
        <w:rPr>
          <w:i/>
          <w:sz w:val="22"/>
          <w:szCs w:val="22"/>
        </w:rPr>
        <w:t>„1. Wojewoda, w drodze decyzji, nakazuje właścicielowi albo użytkownikowi wieczystemu nieruchomości, na której znajduje się pomnik, który nie spełnia warunków określonych w art. 5a ust. 1, usunięcie tego pomnika.</w:t>
      </w:r>
    </w:p>
    <w:p w:rsidR="00902C0E" w:rsidRPr="004804BE" w:rsidRDefault="00902C0E" w:rsidP="004804BE">
      <w:pPr>
        <w:ind w:firstLine="0"/>
        <w:rPr>
          <w:i/>
          <w:sz w:val="22"/>
          <w:szCs w:val="22"/>
        </w:rPr>
      </w:pPr>
      <w:r w:rsidRPr="004804BE">
        <w:rPr>
          <w:i/>
          <w:sz w:val="22"/>
          <w:szCs w:val="22"/>
        </w:rPr>
        <w:t>2. Wydanie decyzji o usunięciu pomnika wymaga opinii Instytutu Pamięci Narodowej – Komisji Ścigania Zbrodni przeciwko Narodowi Polskiemu potwierdzającej, że pomnik nie spełnia warunków określonych w art. 5a ust. 1. Przepis art. 2 ust. 3 zdanie pierwsze stosuje się odpowiednio.</w:t>
      </w:r>
    </w:p>
    <w:p w:rsidR="00902C0E" w:rsidRPr="004804BE" w:rsidRDefault="00902C0E" w:rsidP="004804BE">
      <w:pPr>
        <w:ind w:firstLine="0"/>
        <w:rPr>
          <w:i/>
          <w:sz w:val="22"/>
          <w:szCs w:val="22"/>
        </w:rPr>
      </w:pPr>
      <w:r w:rsidRPr="004804BE">
        <w:rPr>
          <w:i/>
          <w:sz w:val="22"/>
          <w:szCs w:val="22"/>
        </w:rPr>
        <w:t>3</w:t>
      </w:r>
      <w:r w:rsidR="004804BE" w:rsidRPr="004804BE">
        <w:rPr>
          <w:i/>
          <w:sz w:val="22"/>
          <w:szCs w:val="22"/>
        </w:rPr>
        <w:t>.</w:t>
      </w:r>
      <w:r w:rsidRPr="004804BE">
        <w:rPr>
          <w:i/>
          <w:sz w:val="22"/>
          <w:szCs w:val="22"/>
        </w:rPr>
        <w:t xml:space="preserve"> Organem wyższego stopn</w:t>
      </w:r>
      <w:r w:rsidR="00B937E6" w:rsidRPr="004804BE">
        <w:rPr>
          <w:i/>
          <w:sz w:val="22"/>
          <w:szCs w:val="22"/>
        </w:rPr>
        <w:t>ia w rozumieniu przepisów ustawy</w:t>
      </w:r>
      <w:r w:rsidRPr="004804BE">
        <w:rPr>
          <w:i/>
          <w:sz w:val="22"/>
          <w:szCs w:val="22"/>
        </w:rPr>
        <w:t xml:space="preserve"> z dnia 14 czerwca 1960 r. – Kodeks postępowania administracyjnego</w:t>
      </w:r>
      <w:r w:rsidR="00B937E6" w:rsidRPr="004804BE">
        <w:rPr>
          <w:i/>
          <w:sz w:val="22"/>
          <w:szCs w:val="22"/>
        </w:rPr>
        <w:t xml:space="preserve"> (Dz. U.</w:t>
      </w:r>
      <w:r w:rsidRPr="004804BE">
        <w:rPr>
          <w:i/>
          <w:sz w:val="22"/>
          <w:szCs w:val="22"/>
        </w:rPr>
        <w:t xml:space="preserve"> z 2017 r.,</w:t>
      </w:r>
      <w:r w:rsidR="00B937E6" w:rsidRPr="004804BE">
        <w:rPr>
          <w:i/>
          <w:sz w:val="22"/>
          <w:szCs w:val="22"/>
        </w:rPr>
        <w:t xml:space="preserve"> </w:t>
      </w:r>
      <w:r w:rsidRPr="004804BE">
        <w:rPr>
          <w:i/>
          <w:sz w:val="22"/>
          <w:szCs w:val="22"/>
        </w:rPr>
        <w:t xml:space="preserve">poz. 1257) w stosunku do </w:t>
      </w:r>
      <w:proofErr w:type="spellStart"/>
      <w:r w:rsidRPr="004804BE">
        <w:rPr>
          <w:i/>
          <w:sz w:val="22"/>
          <w:szCs w:val="22"/>
        </w:rPr>
        <w:t>wojewody</w:t>
      </w:r>
      <w:proofErr w:type="spellEnd"/>
      <w:r w:rsidRPr="004804BE">
        <w:rPr>
          <w:i/>
          <w:sz w:val="22"/>
          <w:szCs w:val="22"/>
        </w:rPr>
        <w:t xml:space="preserve"> w sprawach </w:t>
      </w:r>
      <w:r w:rsidR="00B94402">
        <w:rPr>
          <w:i/>
          <w:sz w:val="22"/>
          <w:szCs w:val="22"/>
        </w:rPr>
        <w:br/>
      </w:r>
      <w:r w:rsidRPr="004804BE">
        <w:rPr>
          <w:i/>
          <w:sz w:val="22"/>
          <w:szCs w:val="22"/>
        </w:rPr>
        <w:t xml:space="preserve">o usunięcie pomnika jest minister właściwy do spraw kultury </w:t>
      </w:r>
      <w:r w:rsidR="004804BE" w:rsidRPr="004804BE">
        <w:rPr>
          <w:i/>
          <w:sz w:val="22"/>
          <w:szCs w:val="22"/>
        </w:rPr>
        <w:t xml:space="preserve"> </w:t>
      </w:r>
      <w:r w:rsidRPr="004804BE">
        <w:rPr>
          <w:i/>
          <w:sz w:val="22"/>
          <w:szCs w:val="22"/>
        </w:rPr>
        <w:t>i ochrony dziedzictwa narodowego.</w:t>
      </w:r>
    </w:p>
    <w:p w:rsidR="00024B78" w:rsidRPr="004804BE" w:rsidRDefault="00902C0E" w:rsidP="004804BE">
      <w:pPr>
        <w:ind w:firstLine="0"/>
        <w:rPr>
          <w:i/>
          <w:sz w:val="22"/>
          <w:szCs w:val="22"/>
        </w:rPr>
      </w:pPr>
      <w:r w:rsidRPr="004804BE">
        <w:rPr>
          <w:i/>
          <w:sz w:val="22"/>
          <w:szCs w:val="22"/>
        </w:rPr>
        <w:t>4. Koszty usunięcia pomnika ponosi właściciel albo użytkownik wieczysty nieruchomości, na której znajduje się pomnik.”</w:t>
      </w:r>
    </w:p>
    <w:p w:rsidR="00D73307" w:rsidRPr="004804BE" w:rsidRDefault="00902C0E" w:rsidP="004804BE">
      <w:pPr>
        <w:ind w:firstLine="0"/>
        <w:rPr>
          <w:sz w:val="22"/>
          <w:szCs w:val="22"/>
        </w:rPr>
      </w:pPr>
      <w:r>
        <w:lastRenderedPageBreak/>
        <w:tab/>
      </w:r>
      <w:r w:rsidR="00637A40" w:rsidRPr="004804BE">
        <w:rPr>
          <w:sz w:val="22"/>
          <w:szCs w:val="22"/>
        </w:rPr>
        <w:t xml:space="preserve">W tak ustalonym stanie faktycznym i prawnym Wojewoda Małopolski, działając </w:t>
      </w:r>
      <w:r w:rsidR="00637A40" w:rsidRPr="004804BE">
        <w:rPr>
          <w:sz w:val="22"/>
          <w:szCs w:val="22"/>
        </w:rPr>
        <w:br/>
        <w:t xml:space="preserve">z urzędu, na podstawie ustawy z dnia 1 kwietnia 2016 r. o zakazie propagowania komunizmu lub innego ustroju totalitarnego przez nazwy jednostek organizacyjnych, jednostek pomocniczych gminy, budowli, obiektów i urządzeń użyteczności publicznej oraz pomniki </w:t>
      </w:r>
      <w:r w:rsidR="004804BE">
        <w:rPr>
          <w:sz w:val="22"/>
          <w:szCs w:val="22"/>
        </w:rPr>
        <w:t xml:space="preserve"> </w:t>
      </w:r>
      <w:r w:rsidR="00637A40" w:rsidRPr="004804BE">
        <w:rPr>
          <w:sz w:val="22"/>
          <w:szCs w:val="22"/>
        </w:rPr>
        <w:t>(t. j.Dz. U. z 2018 r., poz. 1103) zobligowany był do wydania decyzji  nakazującej usunięcie pomnika.</w:t>
      </w:r>
    </w:p>
    <w:p w:rsidR="00902C0E" w:rsidRPr="004804BE" w:rsidRDefault="00902C0E" w:rsidP="004804BE">
      <w:pPr>
        <w:ind w:firstLine="709"/>
        <w:rPr>
          <w:sz w:val="22"/>
          <w:szCs w:val="22"/>
        </w:rPr>
      </w:pPr>
      <w:r w:rsidRPr="004804BE">
        <w:rPr>
          <w:sz w:val="22"/>
          <w:szCs w:val="22"/>
        </w:rPr>
        <w:t>Ustalaj</w:t>
      </w:r>
      <w:r w:rsidR="00716554" w:rsidRPr="004804BE">
        <w:rPr>
          <w:sz w:val="22"/>
          <w:szCs w:val="22"/>
        </w:rPr>
        <w:t>ąc sposób realizacji obowiązku W</w:t>
      </w:r>
      <w:r w:rsidRPr="004804BE">
        <w:rPr>
          <w:sz w:val="22"/>
          <w:szCs w:val="22"/>
        </w:rPr>
        <w:t xml:space="preserve">ojewoda uwzględnił rodzaj, wielkość </w:t>
      </w:r>
      <w:r w:rsidR="00B937E6" w:rsidRPr="004804BE">
        <w:rPr>
          <w:sz w:val="22"/>
          <w:szCs w:val="22"/>
        </w:rPr>
        <w:br/>
      </w:r>
      <w:r w:rsidRPr="004804BE">
        <w:rPr>
          <w:sz w:val="22"/>
          <w:szCs w:val="22"/>
        </w:rPr>
        <w:t>i położenie pomnika na nieruchomości oraz osiągnięcie celów ustawy. Wyznaczając termin wykonania nałożonego decyzją obowiązku Wojewoda Małopolski wziął pod uwagę konieczność uruchomienia przez adresata decyzji procedur przewidzianych prawem budowlanym i prawem zamówień publicznych.</w:t>
      </w:r>
    </w:p>
    <w:p w:rsidR="00902C0E" w:rsidRDefault="00902C0E" w:rsidP="004804BE">
      <w:pPr>
        <w:ind w:firstLine="0"/>
        <w:rPr>
          <w:sz w:val="22"/>
          <w:szCs w:val="22"/>
        </w:rPr>
      </w:pPr>
      <w:r w:rsidRPr="004804BE">
        <w:rPr>
          <w:sz w:val="22"/>
          <w:szCs w:val="22"/>
        </w:rPr>
        <w:tab/>
        <w:t>Wobec powyższego orzeczono jak w sentencji.</w:t>
      </w:r>
    </w:p>
    <w:p w:rsidR="00586667" w:rsidRDefault="00586667" w:rsidP="004804BE">
      <w:pPr>
        <w:ind w:firstLine="0"/>
        <w:rPr>
          <w:sz w:val="22"/>
          <w:szCs w:val="22"/>
        </w:rPr>
      </w:pPr>
    </w:p>
    <w:p w:rsidR="00586667" w:rsidRDefault="00586667" w:rsidP="004804BE">
      <w:pPr>
        <w:ind w:firstLine="0"/>
        <w:rPr>
          <w:sz w:val="22"/>
          <w:szCs w:val="22"/>
        </w:rPr>
      </w:pPr>
    </w:p>
    <w:p w:rsidR="00586667" w:rsidRPr="004804BE" w:rsidRDefault="00586667" w:rsidP="004804BE">
      <w:pPr>
        <w:ind w:firstLine="0"/>
        <w:rPr>
          <w:sz w:val="22"/>
          <w:szCs w:val="22"/>
        </w:rPr>
      </w:pPr>
    </w:p>
    <w:p w:rsidR="00902C0E" w:rsidRDefault="00902C0E" w:rsidP="004804BE">
      <w:pPr>
        <w:ind w:firstLine="0"/>
      </w:pPr>
    </w:p>
    <w:p w:rsidR="00902C0E" w:rsidRPr="004804BE" w:rsidRDefault="00902C0E" w:rsidP="004804BE">
      <w:pPr>
        <w:ind w:firstLine="0"/>
        <w:jc w:val="center"/>
        <w:rPr>
          <w:b/>
          <w:sz w:val="22"/>
          <w:szCs w:val="22"/>
        </w:rPr>
      </w:pPr>
      <w:r w:rsidRPr="004804BE">
        <w:rPr>
          <w:b/>
          <w:sz w:val="22"/>
          <w:szCs w:val="22"/>
        </w:rPr>
        <w:t>Pouczenie</w:t>
      </w:r>
    </w:p>
    <w:p w:rsidR="00731B62" w:rsidRPr="004804BE" w:rsidRDefault="00731B62" w:rsidP="004804BE">
      <w:pPr>
        <w:ind w:firstLine="0"/>
        <w:jc w:val="center"/>
        <w:rPr>
          <w:b/>
          <w:sz w:val="22"/>
          <w:szCs w:val="22"/>
        </w:rPr>
      </w:pPr>
    </w:p>
    <w:p w:rsidR="00B937E6" w:rsidRPr="004804BE" w:rsidRDefault="00B937E6" w:rsidP="004804BE">
      <w:pPr>
        <w:ind w:firstLine="0"/>
        <w:rPr>
          <w:sz w:val="22"/>
          <w:szCs w:val="22"/>
        </w:rPr>
      </w:pPr>
      <w:r w:rsidRPr="004804BE">
        <w:rPr>
          <w:sz w:val="22"/>
          <w:szCs w:val="22"/>
        </w:rPr>
        <w:t>1. Stronie przysługuje odwołan</w:t>
      </w:r>
      <w:r w:rsidR="00716554" w:rsidRPr="004804BE">
        <w:rPr>
          <w:sz w:val="22"/>
          <w:szCs w:val="22"/>
        </w:rPr>
        <w:t>ie do Ministra Kultury i Dziedzi</w:t>
      </w:r>
      <w:r w:rsidRPr="004804BE">
        <w:rPr>
          <w:sz w:val="22"/>
          <w:szCs w:val="22"/>
        </w:rPr>
        <w:t>c</w:t>
      </w:r>
      <w:r w:rsidR="00716554" w:rsidRPr="004804BE">
        <w:rPr>
          <w:sz w:val="22"/>
          <w:szCs w:val="22"/>
        </w:rPr>
        <w:t>t</w:t>
      </w:r>
      <w:r w:rsidRPr="004804BE">
        <w:rPr>
          <w:sz w:val="22"/>
          <w:szCs w:val="22"/>
        </w:rPr>
        <w:t>wa</w:t>
      </w:r>
      <w:r w:rsidRPr="004804BE">
        <w:rPr>
          <w:color w:val="FF0000"/>
          <w:sz w:val="22"/>
          <w:szCs w:val="22"/>
        </w:rPr>
        <w:t xml:space="preserve"> </w:t>
      </w:r>
      <w:r w:rsidRPr="004804BE">
        <w:rPr>
          <w:sz w:val="22"/>
          <w:szCs w:val="22"/>
        </w:rPr>
        <w:t xml:space="preserve">Narodowego w terminie 14 dniu od daty doręczenia decyzji za pośrednictwem tutejszego organu. </w:t>
      </w:r>
    </w:p>
    <w:p w:rsidR="00B937E6" w:rsidRPr="004804BE" w:rsidRDefault="00B937E6" w:rsidP="004804BE">
      <w:pPr>
        <w:ind w:firstLine="0"/>
        <w:rPr>
          <w:sz w:val="22"/>
          <w:szCs w:val="22"/>
        </w:rPr>
      </w:pPr>
      <w:r w:rsidRPr="004804BE">
        <w:rPr>
          <w:sz w:val="22"/>
          <w:szCs w:val="22"/>
        </w:rPr>
        <w:t>2. W trakcie biegu terminu do wniesienia odwołania strona może zrzec się prawa do wniesienia odwołania wobec organu administracji publicznej, który wydał decyzję. Z dniem doręczenia organowi administracji publicznej oświadczenia o zr</w:t>
      </w:r>
      <w:r w:rsidR="00716554" w:rsidRPr="004804BE">
        <w:rPr>
          <w:sz w:val="22"/>
          <w:szCs w:val="22"/>
        </w:rPr>
        <w:t>z</w:t>
      </w:r>
      <w:r w:rsidRPr="004804BE">
        <w:rPr>
          <w:sz w:val="22"/>
          <w:szCs w:val="22"/>
        </w:rPr>
        <w:t>eczeniu się prawa do wniesienia odwołania przez ostatnią ze stron postępowania, decyzja staje się ostateczna i prawomocna. Nie jest możliwe skuteczne cofnięcie oświadczenia o zrzeczeniu się prawa do wniesienia odwołania.</w:t>
      </w:r>
    </w:p>
    <w:p w:rsidR="00902C0E" w:rsidRPr="004804BE" w:rsidRDefault="00B937E6" w:rsidP="004804BE">
      <w:pPr>
        <w:ind w:firstLine="0"/>
        <w:rPr>
          <w:color w:val="FF0000"/>
          <w:sz w:val="22"/>
          <w:szCs w:val="22"/>
        </w:rPr>
      </w:pPr>
      <w:r w:rsidRPr="004804BE">
        <w:rPr>
          <w:sz w:val="22"/>
          <w:szCs w:val="22"/>
        </w:rPr>
        <w:t xml:space="preserve">3. </w:t>
      </w:r>
      <w:r w:rsidR="00902C0E" w:rsidRPr="004804BE">
        <w:rPr>
          <w:sz w:val="22"/>
          <w:szCs w:val="22"/>
        </w:rPr>
        <w:t>Po upływie wyznaczonego</w:t>
      </w:r>
      <w:r w:rsidR="00EB6E23" w:rsidRPr="004804BE">
        <w:rPr>
          <w:sz w:val="22"/>
          <w:szCs w:val="22"/>
        </w:rPr>
        <w:t xml:space="preserve"> w niniejsze decyzji</w:t>
      </w:r>
      <w:r w:rsidR="00902C0E" w:rsidRPr="004804BE">
        <w:rPr>
          <w:sz w:val="22"/>
          <w:szCs w:val="22"/>
        </w:rPr>
        <w:t xml:space="preserve"> terminu Wojewoda Małopolski sprawdzi wykonanie obowiązku i w przypadku braku jego realizacji podejmie działania na podstawie ustawy z dnia </w:t>
      </w:r>
      <w:r w:rsidR="00B94402">
        <w:rPr>
          <w:sz w:val="22"/>
          <w:szCs w:val="22"/>
        </w:rPr>
        <w:br/>
      </w:r>
      <w:r w:rsidR="00902C0E" w:rsidRPr="004804BE">
        <w:rPr>
          <w:sz w:val="22"/>
          <w:szCs w:val="22"/>
        </w:rPr>
        <w:t>17 czerwca 1966 r. o postępowaniu egzekucyjnym w administracji (t. j. Dz. U. z 201</w:t>
      </w:r>
      <w:r w:rsidR="00624601" w:rsidRPr="004804BE">
        <w:rPr>
          <w:sz w:val="22"/>
          <w:szCs w:val="22"/>
        </w:rPr>
        <w:t>8 r., poz. 13</w:t>
      </w:r>
      <w:r w:rsidR="00902C0E" w:rsidRPr="004804BE">
        <w:rPr>
          <w:sz w:val="22"/>
          <w:szCs w:val="22"/>
        </w:rPr>
        <w:t>1</w:t>
      </w:r>
      <w:r w:rsidR="00624601" w:rsidRPr="004804BE">
        <w:rPr>
          <w:sz w:val="22"/>
          <w:szCs w:val="22"/>
        </w:rPr>
        <w:t>4</w:t>
      </w:r>
      <w:r w:rsidR="00902C0E" w:rsidRPr="004804BE">
        <w:rPr>
          <w:sz w:val="22"/>
          <w:szCs w:val="22"/>
        </w:rPr>
        <w:t xml:space="preserve"> ze zm.)</w:t>
      </w:r>
      <w:r w:rsidRPr="004804BE">
        <w:rPr>
          <w:sz w:val="22"/>
          <w:szCs w:val="22"/>
        </w:rPr>
        <w:t>.</w:t>
      </w:r>
    </w:p>
    <w:p w:rsidR="00D73307" w:rsidRDefault="00D73307" w:rsidP="004804BE">
      <w:pPr>
        <w:ind w:firstLine="0"/>
        <w:rPr>
          <w:color w:val="FF0000"/>
        </w:rPr>
      </w:pPr>
    </w:p>
    <w:p w:rsidR="007B59E0" w:rsidRDefault="007B59E0" w:rsidP="004804BE">
      <w:pPr>
        <w:ind w:firstLine="0"/>
        <w:rPr>
          <w:color w:val="FF0000"/>
        </w:rPr>
      </w:pPr>
    </w:p>
    <w:p w:rsidR="007B59E0" w:rsidRDefault="007B59E0" w:rsidP="004804BE">
      <w:pPr>
        <w:ind w:firstLine="0"/>
        <w:rPr>
          <w:color w:val="FF0000"/>
        </w:rPr>
      </w:pPr>
    </w:p>
    <w:p w:rsidR="00586667" w:rsidRDefault="00586667" w:rsidP="004804BE">
      <w:pPr>
        <w:ind w:firstLine="0"/>
        <w:rPr>
          <w:color w:val="FF0000"/>
        </w:rPr>
      </w:pPr>
    </w:p>
    <w:p w:rsidR="00586667" w:rsidRDefault="00586667" w:rsidP="004804BE">
      <w:pPr>
        <w:ind w:firstLine="0"/>
        <w:rPr>
          <w:color w:val="FF0000"/>
        </w:rPr>
      </w:pPr>
    </w:p>
    <w:p w:rsidR="00586667" w:rsidRDefault="00586667" w:rsidP="004804BE">
      <w:pPr>
        <w:ind w:firstLine="0"/>
        <w:rPr>
          <w:color w:val="FF0000"/>
        </w:rPr>
      </w:pPr>
    </w:p>
    <w:p w:rsidR="00586667" w:rsidRDefault="00586667" w:rsidP="004804BE">
      <w:pPr>
        <w:ind w:firstLine="0"/>
        <w:rPr>
          <w:color w:val="FF0000"/>
        </w:rPr>
      </w:pPr>
    </w:p>
    <w:p w:rsidR="00586667" w:rsidRDefault="00586667" w:rsidP="004804BE">
      <w:pPr>
        <w:ind w:firstLine="0"/>
        <w:rPr>
          <w:color w:val="FF0000"/>
        </w:rPr>
      </w:pPr>
    </w:p>
    <w:p w:rsidR="00586667" w:rsidRDefault="00586667" w:rsidP="004804BE">
      <w:pPr>
        <w:ind w:firstLine="0"/>
        <w:rPr>
          <w:color w:val="FF0000"/>
        </w:rPr>
      </w:pPr>
    </w:p>
    <w:p w:rsidR="007B59E0" w:rsidRDefault="007B59E0" w:rsidP="004804BE">
      <w:pPr>
        <w:ind w:firstLine="0"/>
        <w:rPr>
          <w:color w:val="FF0000"/>
        </w:rPr>
      </w:pPr>
    </w:p>
    <w:p w:rsidR="007B59E0" w:rsidRPr="00586667" w:rsidRDefault="007B59E0" w:rsidP="00D73307">
      <w:pPr>
        <w:spacing w:line="276" w:lineRule="auto"/>
        <w:ind w:firstLine="0"/>
      </w:pPr>
    </w:p>
    <w:p w:rsidR="00741CC8" w:rsidRDefault="00741CC8" w:rsidP="00D73307">
      <w:pPr>
        <w:spacing w:line="276" w:lineRule="auto"/>
        <w:ind w:firstLine="0"/>
        <w:rPr>
          <w:szCs w:val="24"/>
        </w:rPr>
      </w:pPr>
    </w:p>
    <w:p w:rsidR="00741CC8" w:rsidRDefault="00741CC8" w:rsidP="00D73307">
      <w:pPr>
        <w:spacing w:line="276" w:lineRule="auto"/>
        <w:ind w:firstLine="0"/>
        <w:rPr>
          <w:szCs w:val="24"/>
        </w:rPr>
      </w:pPr>
    </w:p>
    <w:p w:rsidR="00741CC8" w:rsidRDefault="00741CC8" w:rsidP="00D73307">
      <w:pPr>
        <w:spacing w:line="276" w:lineRule="auto"/>
        <w:ind w:firstLine="0"/>
        <w:rPr>
          <w:szCs w:val="24"/>
        </w:rPr>
      </w:pPr>
    </w:p>
    <w:p w:rsidR="00D73307" w:rsidRPr="00586667" w:rsidRDefault="00D73307" w:rsidP="00D73307">
      <w:pPr>
        <w:spacing w:line="276" w:lineRule="auto"/>
        <w:ind w:firstLine="0"/>
        <w:rPr>
          <w:szCs w:val="24"/>
        </w:rPr>
      </w:pPr>
      <w:r w:rsidRPr="00586667">
        <w:rPr>
          <w:szCs w:val="24"/>
        </w:rPr>
        <w:t>Otrzymują:</w:t>
      </w:r>
    </w:p>
    <w:p w:rsidR="004804BE" w:rsidRPr="00586667" w:rsidRDefault="004804BE" w:rsidP="00586667">
      <w:pPr>
        <w:pStyle w:val="Akapitzlist"/>
        <w:numPr>
          <w:ilvl w:val="0"/>
          <w:numId w:val="13"/>
        </w:numPr>
        <w:textAlignment w:val="auto"/>
        <w:rPr>
          <w:sz w:val="22"/>
          <w:szCs w:val="22"/>
        </w:rPr>
      </w:pPr>
      <w:r w:rsidRPr="00586667">
        <w:rPr>
          <w:sz w:val="22"/>
          <w:szCs w:val="22"/>
        </w:rPr>
        <w:t>Re</w:t>
      </w:r>
      <w:r w:rsidR="004A238A">
        <w:rPr>
          <w:sz w:val="22"/>
          <w:szCs w:val="22"/>
        </w:rPr>
        <w:t>gionalna</w:t>
      </w:r>
      <w:r w:rsidRPr="00586667">
        <w:rPr>
          <w:sz w:val="22"/>
          <w:szCs w:val="22"/>
        </w:rPr>
        <w:t xml:space="preserve"> Dyrekcja Lasów Państwowych w Katowicach</w:t>
      </w:r>
    </w:p>
    <w:p w:rsidR="007B59E0" w:rsidRPr="00586667" w:rsidRDefault="00586667" w:rsidP="0058666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24AC3">
        <w:rPr>
          <w:sz w:val="22"/>
          <w:szCs w:val="22"/>
        </w:rPr>
        <w:t xml:space="preserve"> </w:t>
      </w:r>
      <w:r w:rsidR="004804BE">
        <w:rPr>
          <w:sz w:val="22"/>
          <w:szCs w:val="22"/>
        </w:rPr>
        <w:t>Nadleśnictwo Chrzanów, ul. Oświęcimska 31, 32-500 Chrzanów</w:t>
      </w:r>
    </w:p>
    <w:p w:rsidR="00586667" w:rsidRDefault="00586667" w:rsidP="00586667">
      <w:pPr>
        <w:ind w:firstLine="0"/>
        <w:rPr>
          <w:sz w:val="22"/>
          <w:szCs w:val="22"/>
        </w:rPr>
      </w:pPr>
      <w:r>
        <w:rPr>
          <w:sz w:val="22"/>
          <w:szCs w:val="22"/>
        </w:rPr>
        <w:t>Do wiadomości:</w:t>
      </w:r>
    </w:p>
    <w:p w:rsidR="00586667" w:rsidRPr="00586667" w:rsidRDefault="00586667" w:rsidP="00586667">
      <w:pPr>
        <w:pStyle w:val="Akapitzlist"/>
        <w:numPr>
          <w:ilvl w:val="0"/>
          <w:numId w:val="12"/>
        </w:numPr>
        <w:jc w:val="left"/>
        <w:textAlignment w:val="auto"/>
        <w:rPr>
          <w:sz w:val="22"/>
          <w:szCs w:val="22"/>
        </w:rPr>
      </w:pPr>
      <w:r w:rsidRPr="00586667">
        <w:rPr>
          <w:sz w:val="22"/>
          <w:szCs w:val="22"/>
        </w:rPr>
        <w:t xml:space="preserve">Jarosław Szarek Prezes Instytutu Pamięci Narodowej </w:t>
      </w:r>
    </w:p>
    <w:p w:rsidR="00586667" w:rsidRPr="00586667" w:rsidRDefault="00586667" w:rsidP="00586667">
      <w:pPr>
        <w:ind w:firstLine="0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86667">
        <w:rPr>
          <w:sz w:val="22"/>
          <w:szCs w:val="22"/>
        </w:rPr>
        <w:t>ul. Wołoska 7, 02-675 Warszawa</w:t>
      </w:r>
    </w:p>
    <w:p w:rsidR="00586667" w:rsidRPr="00586667" w:rsidRDefault="00586667" w:rsidP="00586667">
      <w:pPr>
        <w:pStyle w:val="Akapitzlist"/>
        <w:numPr>
          <w:ilvl w:val="0"/>
          <w:numId w:val="12"/>
        </w:numPr>
        <w:textAlignment w:val="auto"/>
        <w:rPr>
          <w:sz w:val="22"/>
          <w:szCs w:val="22"/>
        </w:rPr>
      </w:pPr>
      <w:r w:rsidRPr="00586667">
        <w:rPr>
          <w:sz w:val="22"/>
          <w:szCs w:val="22"/>
        </w:rPr>
        <w:t>IPN- Odział w Krakowie, 31-012 Kraków, ul. Reformacka 3</w:t>
      </w:r>
    </w:p>
    <w:p w:rsidR="00586667" w:rsidRPr="00586667" w:rsidRDefault="00586667" w:rsidP="00586667">
      <w:pPr>
        <w:pStyle w:val="Akapitzlist"/>
        <w:numPr>
          <w:ilvl w:val="0"/>
          <w:numId w:val="12"/>
        </w:numPr>
        <w:textAlignment w:val="auto"/>
        <w:rPr>
          <w:sz w:val="22"/>
          <w:szCs w:val="22"/>
        </w:rPr>
      </w:pPr>
      <w:r w:rsidRPr="00586667">
        <w:rPr>
          <w:sz w:val="22"/>
          <w:szCs w:val="22"/>
        </w:rPr>
        <w:t>a/a</w:t>
      </w:r>
    </w:p>
    <w:p w:rsidR="00B937E6" w:rsidRPr="004804BE" w:rsidRDefault="00B937E6" w:rsidP="00B937E6">
      <w:pPr>
        <w:spacing w:line="276" w:lineRule="auto"/>
        <w:ind w:firstLine="0"/>
        <w:rPr>
          <w:szCs w:val="24"/>
        </w:rPr>
      </w:pPr>
    </w:p>
    <w:sectPr w:rsidR="00B937E6" w:rsidRPr="004804BE" w:rsidSect="005E08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0F" w:rsidRDefault="0088480F" w:rsidP="005E089F">
      <w:r>
        <w:separator/>
      </w:r>
    </w:p>
  </w:endnote>
  <w:endnote w:type="continuationSeparator" w:id="0">
    <w:p w:rsidR="0088480F" w:rsidRDefault="0088480F" w:rsidP="005E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027922"/>
      <w:docPartObj>
        <w:docPartGallery w:val="Page Numbers (Bottom of Page)"/>
        <w:docPartUnique/>
      </w:docPartObj>
    </w:sdtPr>
    <w:sdtContent>
      <w:p w:rsidR="004804BE" w:rsidRDefault="00215C48">
        <w:pPr>
          <w:pStyle w:val="Stopka"/>
          <w:jc w:val="right"/>
        </w:pPr>
        <w:r>
          <w:fldChar w:fldCharType="begin"/>
        </w:r>
        <w:r w:rsidR="004804BE">
          <w:instrText>PAGE   \* MERGEFORMAT</w:instrText>
        </w:r>
        <w:r>
          <w:fldChar w:fldCharType="separate"/>
        </w:r>
        <w:r w:rsidR="00741C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04BE" w:rsidRDefault="004804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BE" w:rsidRDefault="004804BE" w:rsidP="005E089F">
    <w:pPr>
      <w:pStyle w:val="Stopka"/>
      <w:jc w:val="center"/>
      <w:rPr>
        <w:b/>
        <w:sz w:val="18"/>
      </w:rPr>
    </w:pPr>
    <w:r>
      <w:rPr>
        <w:b/>
        <w:sz w:val="18"/>
      </w:rPr>
      <w:t xml:space="preserve">31-156 Kraków, ul. Basztowa 22 * tel. 12 39 21 126 * fax </w:t>
    </w:r>
    <w:r w:rsidRPr="00487FF9">
      <w:rPr>
        <w:b/>
        <w:sz w:val="18"/>
      </w:rPr>
      <w:t>12 39 21 9</w:t>
    </w:r>
    <w:r>
      <w:rPr>
        <w:b/>
        <w:sz w:val="18"/>
      </w:rPr>
      <w:t>77</w:t>
    </w:r>
  </w:p>
  <w:p w:rsidR="004804BE" w:rsidRDefault="004804BE" w:rsidP="005E089F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0F" w:rsidRDefault="0088480F" w:rsidP="005E089F">
      <w:r>
        <w:separator/>
      </w:r>
    </w:p>
  </w:footnote>
  <w:footnote w:type="continuationSeparator" w:id="0">
    <w:p w:rsidR="0088480F" w:rsidRDefault="0088480F" w:rsidP="005E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BE" w:rsidRDefault="004804BE" w:rsidP="008B2C81">
    <w:pPr>
      <w:pStyle w:val="Nagwek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BE" w:rsidRDefault="004804BE" w:rsidP="00755DF9">
    <w:pPr>
      <w:tabs>
        <w:tab w:val="center" w:pos="2552"/>
      </w:tabs>
      <w:ind w:right="3969" w:firstLine="0"/>
      <w:jc w:val="center"/>
    </w:pPr>
    <w:r>
      <w:rPr>
        <w:noProof/>
        <w:sz w:val="20"/>
      </w:rPr>
      <w:drawing>
        <wp:inline distT="0" distB="0" distL="0" distR="0">
          <wp:extent cx="5238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4BE" w:rsidRDefault="004804BE" w:rsidP="00755DF9">
    <w:pPr>
      <w:tabs>
        <w:tab w:val="center" w:pos="2552"/>
      </w:tabs>
      <w:ind w:right="3969" w:firstLine="0"/>
      <w:jc w:val="center"/>
    </w:pPr>
  </w:p>
  <w:p w:rsidR="004804BE" w:rsidRDefault="004804BE" w:rsidP="00601E6B">
    <w:pPr>
      <w:pStyle w:val="Nagwek"/>
      <w:tabs>
        <w:tab w:val="clear" w:pos="4536"/>
        <w:tab w:val="clear" w:pos="9072"/>
        <w:tab w:val="center" w:pos="2552"/>
      </w:tabs>
      <w:ind w:right="3969" w:firstLine="0"/>
      <w:jc w:val="center"/>
    </w:pPr>
    <w:r>
      <w:rPr>
        <w:caps/>
        <w:sz w:val="36"/>
      </w:rPr>
      <w:t>Wojewoda Małopolski</w:t>
    </w:r>
  </w:p>
  <w:p w:rsidR="004804BE" w:rsidRDefault="004804BE" w:rsidP="005E08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DD8"/>
    <w:multiLevelType w:val="hybridMultilevel"/>
    <w:tmpl w:val="A958FF48"/>
    <w:lvl w:ilvl="0" w:tplc="374EF80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07AA2556"/>
    <w:multiLevelType w:val="hybridMultilevel"/>
    <w:tmpl w:val="23F61C76"/>
    <w:lvl w:ilvl="0" w:tplc="065C3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8413F"/>
    <w:multiLevelType w:val="hybridMultilevel"/>
    <w:tmpl w:val="7BC25898"/>
    <w:lvl w:ilvl="0" w:tplc="374EF80C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717"/>
    <w:multiLevelType w:val="hybridMultilevel"/>
    <w:tmpl w:val="AB1CBFB6"/>
    <w:lvl w:ilvl="0" w:tplc="3F482D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4984706"/>
    <w:multiLevelType w:val="hybridMultilevel"/>
    <w:tmpl w:val="303CFB30"/>
    <w:lvl w:ilvl="0" w:tplc="374EF80C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3AD2"/>
    <w:multiLevelType w:val="hybridMultilevel"/>
    <w:tmpl w:val="A958FF48"/>
    <w:lvl w:ilvl="0" w:tplc="374EF80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24D9436A"/>
    <w:multiLevelType w:val="hybridMultilevel"/>
    <w:tmpl w:val="1376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07FF7"/>
    <w:multiLevelType w:val="hybridMultilevel"/>
    <w:tmpl w:val="F7DA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4F4E"/>
    <w:multiLevelType w:val="hybridMultilevel"/>
    <w:tmpl w:val="43C0B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1809"/>
    <w:multiLevelType w:val="hybridMultilevel"/>
    <w:tmpl w:val="CDDE707A"/>
    <w:lvl w:ilvl="0" w:tplc="734A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2708"/>
    <w:multiLevelType w:val="hybridMultilevel"/>
    <w:tmpl w:val="A384AA8E"/>
    <w:lvl w:ilvl="0" w:tplc="7B8AD05C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29A00E3"/>
    <w:multiLevelType w:val="hybridMultilevel"/>
    <w:tmpl w:val="2F5E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89F"/>
    <w:rsid w:val="000114C5"/>
    <w:rsid w:val="00024B78"/>
    <w:rsid w:val="0006064E"/>
    <w:rsid w:val="00094C44"/>
    <w:rsid w:val="000D0D1D"/>
    <w:rsid w:val="000D2632"/>
    <w:rsid w:val="000E1581"/>
    <w:rsid w:val="00101661"/>
    <w:rsid w:val="00107ECD"/>
    <w:rsid w:val="001247A6"/>
    <w:rsid w:val="00133A65"/>
    <w:rsid w:val="00160B72"/>
    <w:rsid w:val="00176ED9"/>
    <w:rsid w:val="00184C96"/>
    <w:rsid w:val="001B09A8"/>
    <w:rsid w:val="001F6F99"/>
    <w:rsid w:val="00215C48"/>
    <w:rsid w:val="00246929"/>
    <w:rsid w:val="00266340"/>
    <w:rsid w:val="00274D85"/>
    <w:rsid w:val="00276185"/>
    <w:rsid w:val="002D37CD"/>
    <w:rsid w:val="003526B5"/>
    <w:rsid w:val="003837B2"/>
    <w:rsid w:val="003A3338"/>
    <w:rsid w:val="003B5A98"/>
    <w:rsid w:val="00406737"/>
    <w:rsid w:val="004804BE"/>
    <w:rsid w:val="004964DF"/>
    <w:rsid w:val="004A238A"/>
    <w:rsid w:val="00500704"/>
    <w:rsid w:val="00565A5D"/>
    <w:rsid w:val="00586667"/>
    <w:rsid w:val="00595E89"/>
    <w:rsid w:val="005A7C5E"/>
    <w:rsid w:val="005E089F"/>
    <w:rsid w:val="00601E6B"/>
    <w:rsid w:val="00624601"/>
    <w:rsid w:val="00637A40"/>
    <w:rsid w:val="006B17BE"/>
    <w:rsid w:val="007010B7"/>
    <w:rsid w:val="00716554"/>
    <w:rsid w:val="00731B62"/>
    <w:rsid w:val="00741CC8"/>
    <w:rsid w:val="00755DF9"/>
    <w:rsid w:val="0075733C"/>
    <w:rsid w:val="007B59E0"/>
    <w:rsid w:val="007C23A7"/>
    <w:rsid w:val="00824AC3"/>
    <w:rsid w:val="0086721A"/>
    <w:rsid w:val="0088480F"/>
    <w:rsid w:val="008B2C81"/>
    <w:rsid w:val="008E29A9"/>
    <w:rsid w:val="008E6EDE"/>
    <w:rsid w:val="008E7AB3"/>
    <w:rsid w:val="008F7EF6"/>
    <w:rsid w:val="00902C0E"/>
    <w:rsid w:val="00905793"/>
    <w:rsid w:val="00921F5C"/>
    <w:rsid w:val="009E4524"/>
    <w:rsid w:val="00A27A98"/>
    <w:rsid w:val="00A5478F"/>
    <w:rsid w:val="00AC7A4B"/>
    <w:rsid w:val="00AD1949"/>
    <w:rsid w:val="00B244DD"/>
    <w:rsid w:val="00B4490A"/>
    <w:rsid w:val="00B61B37"/>
    <w:rsid w:val="00B7209B"/>
    <w:rsid w:val="00B937E6"/>
    <w:rsid w:val="00B94402"/>
    <w:rsid w:val="00BF0306"/>
    <w:rsid w:val="00C00B6E"/>
    <w:rsid w:val="00C16F67"/>
    <w:rsid w:val="00C20AB8"/>
    <w:rsid w:val="00C95FEF"/>
    <w:rsid w:val="00CC192E"/>
    <w:rsid w:val="00D00391"/>
    <w:rsid w:val="00D32A86"/>
    <w:rsid w:val="00D46373"/>
    <w:rsid w:val="00D463D6"/>
    <w:rsid w:val="00D50A43"/>
    <w:rsid w:val="00D73307"/>
    <w:rsid w:val="00D735CD"/>
    <w:rsid w:val="00D82C27"/>
    <w:rsid w:val="00D85540"/>
    <w:rsid w:val="00D9334E"/>
    <w:rsid w:val="00D96807"/>
    <w:rsid w:val="00DB5BB0"/>
    <w:rsid w:val="00DB64C0"/>
    <w:rsid w:val="00DE2327"/>
    <w:rsid w:val="00DE2831"/>
    <w:rsid w:val="00EB6539"/>
    <w:rsid w:val="00EB6E23"/>
    <w:rsid w:val="00ED51A1"/>
    <w:rsid w:val="00EE73A2"/>
    <w:rsid w:val="00EF0116"/>
    <w:rsid w:val="00EF502B"/>
    <w:rsid w:val="00F92060"/>
    <w:rsid w:val="00F94452"/>
    <w:rsid w:val="00FB5120"/>
    <w:rsid w:val="00FC47B5"/>
    <w:rsid w:val="00FC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styleId="Akapitzlist">
    <w:name w:val="List Paragraph"/>
    <w:basedOn w:val="Normalny"/>
    <w:uiPriority w:val="34"/>
    <w:qFormat/>
    <w:rsid w:val="00AD1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bqge2tqltqmfyc4nbtgiztgojw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A3F6-4C69-48B6-8F70-655943B6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PR-I</vt:lpstr>
    </vt:vector>
  </TitlesOfParts>
  <Company>MUW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PR-I</dc:title>
  <dc:subject/>
  <dc:creator>mmro</dc:creator>
  <cp:keywords/>
  <dc:description/>
  <cp:lastModifiedBy>mprz2</cp:lastModifiedBy>
  <cp:revision>7</cp:revision>
  <cp:lastPrinted>2019-03-19T08:00:00Z</cp:lastPrinted>
  <dcterms:created xsi:type="dcterms:W3CDTF">2019-03-15T11:29:00Z</dcterms:created>
  <dcterms:modified xsi:type="dcterms:W3CDTF">2019-03-19T08:04:00Z</dcterms:modified>
</cp:coreProperties>
</file>